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5A" w:rsidRDefault="00D34E5A" w:rsidP="00D34E5A">
      <w:pPr>
        <w:pStyle w:val="Heading1"/>
      </w:pPr>
      <w:bookmarkStart w:id="0" w:name="_Toc523525270"/>
      <w:bookmarkStart w:id="1" w:name="_Toc532477881"/>
      <w:bookmarkStart w:id="2" w:name="_Toc532478048"/>
      <w:bookmarkStart w:id="3" w:name="_Toc532478135"/>
      <w:bookmarkStart w:id="4" w:name="_Toc532478668"/>
      <w:r>
        <w:t xml:space="preserve">BAB V </w:t>
      </w:r>
      <w:r>
        <w:br/>
        <w:t>PENUTUP</w:t>
      </w:r>
      <w:bookmarkEnd w:id="0"/>
      <w:bookmarkEnd w:id="1"/>
      <w:bookmarkEnd w:id="2"/>
      <w:bookmarkEnd w:id="3"/>
      <w:bookmarkEnd w:id="4"/>
    </w:p>
    <w:p w:rsidR="00D34E5A" w:rsidRPr="009533B7" w:rsidRDefault="00D34E5A" w:rsidP="00D34E5A">
      <w:pPr>
        <w:spacing w:line="360" w:lineRule="auto"/>
        <w:jc w:val="both"/>
        <w:rPr>
          <w:rFonts w:ascii="Times New Roman" w:hAnsi="Times New Roman" w:cs="Times New Roman"/>
          <w:sz w:val="24"/>
          <w:szCs w:val="24"/>
        </w:rPr>
      </w:pPr>
      <w:r w:rsidRPr="004C441F">
        <w:rPr>
          <w:rFonts w:ascii="Times New Roman" w:hAnsi="Times New Roman" w:cs="Times New Roman"/>
          <w:sz w:val="24"/>
          <w:szCs w:val="24"/>
        </w:rPr>
        <w:t>Pada bab ini berisi kesimpulan berdasarkan analisis proses pembuatan pada bab sebelumnya dan saran untu</w:t>
      </w:r>
      <w:r>
        <w:rPr>
          <w:rFonts w:ascii="Times New Roman" w:hAnsi="Times New Roman" w:cs="Times New Roman"/>
          <w:sz w:val="24"/>
          <w:szCs w:val="24"/>
        </w:rPr>
        <w:t>k</w:t>
      </w:r>
      <w:r w:rsidRPr="004C441F">
        <w:rPr>
          <w:rFonts w:ascii="Times New Roman" w:hAnsi="Times New Roman" w:cs="Times New Roman"/>
          <w:sz w:val="24"/>
          <w:szCs w:val="24"/>
        </w:rPr>
        <w:t xml:space="preserve"> pengembang penelitian selanjutnya</w:t>
      </w:r>
      <w:r>
        <w:rPr>
          <w:rFonts w:ascii="Times New Roman" w:hAnsi="Times New Roman" w:cs="Times New Roman"/>
          <w:sz w:val="24"/>
          <w:szCs w:val="24"/>
        </w:rPr>
        <w:t>.</w:t>
      </w:r>
    </w:p>
    <w:p w:rsidR="00D34E5A" w:rsidRDefault="00D34E5A" w:rsidP="00D34E5A">
      <w:pPr>
        <w:pStyle w:val="Heading2"/>
      </w:pPr>
      <w:bookmarkStart w:id="5" w:name="_Toc523525271"/>
      <w:bookmarkStart w:id="6" w:name="_Toc532477882"/>
      <w:bookmarkStart w:id="7" w:name="_Toc532478049"/>
      <w:bookmarkStart w:id="8" w:name="_Toc532478136"/>
      <w:bookmarkStart w:id="9" w:name="_Toc532478669"/>
      <w:r>
        <w:t>5.1 Kesimpulan</w:t>
      </w:r>
      <w:bookmarkEnd w:id="5"/>
      <w:bookmarkEnd w:id="6"/>
      <w:bookmarkEnd w:id="7"/>
      <w:bookmarkEnd w:id="8"/>
      <w:bookmarkEnd w:id="9"/>
    </w:p>
    <w:p w:rsidR="00D34E5A" w:rsidRPr="004C441F" w:rsidRDefault="00D34E5A" w:rsidP="00D34E5A">
      <w:pPr>
        <w:spacing w:line="360" w:lineRule="auto"/>
        <w:ind w:firstLine="142"/>
        <w:jc w:val="both"/>
        <w:rPr>
          <w:rFonts w:ascii="Times New Roman" w:hAnsi="Times New Roman" w:cs="Times New Roman"/>
          <w:sz w:val="24"/>
          <w:szCs w:val="24"/>
        </w:rPr>
      </w:pPr>
      <w:r w:rsidRPr="004C441F">
        <w:rPr>
          <w:rFonts w:ascii="Times New Roman" w:hAnsi="Times New Roman" w:cs="Times New Roman"/>
          <w:sz w:val="24"/>
          <w:szCs w:val="24"/>
        </w:rPr>
        <w:t>Kesimpulan yang dapat diambil dari penelitian ini sebagai berikut :</w:t>
      </w:r>
    </w:p>
    <w:p w:rsidR="00D34E5A" w:rsidRPr="004C441F" w:rsidRDefault="00D34E5A" w:rsidP="00D34E5A">
      <w:pPr>
        <w:pStyle w:val="ListParagraph"/>
        <w:numPr>
          <w:ilvl w:val="0"/>
          <w:numId w:val="1"/>
        </w:numPr>
        <w:spacing w:line="360" w:lineRule="auto"/>
        <w:jc w:val="both"/>
        <w:rPr>
          <w:rFonts w:ascii="Times New Roman" w:hAnsi="Times New Roman" w:cs="Times New Roman"/>
          <w:sz w:val="24"/>
          <w:szCs w:val="24"/>
        </w:rPr>
      </w:pPr>
      <w:r w:rsidRPr="004C441F">
        <w:rPr>
          <w:rFonts w:ascii="Times New Roman" w:hAnsi="Times New Roman" w:cs="Times New Roman"/>
          <w:sz w:val="24"/>
          <w:szCs w:val="24"/>
        </w:rPr>
        <w:t xml:space="preserve">Alat yang dibuat adalah alat perajang </w:t>
      </w:r>
      <w:r>
        <w:rPr>
          <w:rFonts w:ascii="Times New Roman" w:hAnsi="Times New Roman" w:cs="Times New Roman"/>
          <w:sz w:val="24"/>
          <w:szCs w:val="24"/>
        </w:rPr>
        <w:t xml:space="preserve">singkong  </w:t>
      </w:r>
      <w:r w:rsidRPr="004C441F">
        <w:rPr>
          <w:rFonts w:ascii="Times New Roman" w:hAnsi="Times New Roman" w:cs="Times New Roman"/>
          <w:sz w:val="24"/>
          <w:szCs w:val="24"/>
        </w:rPr>
        <w:t xml:space="preserve">dengan mekanisme otomatis (elektrik), dan manual (pedal), terdiri dari tiga mata pisau pemotong sehingga proses perajangan bisa lebih cepat. Alat perajang </w:t>
      </w:r>
      <w:r>
        <w:rPr>
          <w:rFonts w:ascii="Times New Roman" w:hAnsi="Times New Roman" w:cs="Times New Roman"/>
          <w:sz w:val="24"/>
          <w:szCs w:val="24"/>
        </w:rPr>
        <w:t xml:space="preserve">singkong  </w:t>
      </w:r>
      <w:r w:rsidRPr="004C441F">
        <w:rPr>
          <w:rFonts w:ascii="Times New Roman" w:hAnsi="Times New Roman" w:cs="Times New Roman"/>
          <w:sz w:val="24"/>
          <w:szCs w:val="24"/>
        </w:rPr>
        <w:t>dengan dua mekanisme ini dirancang dan dibuat untuk memberikan kenyamanan dan kemudahan bagi pekerja saat melakukan pekerjaannya. Karena pekerja dapat memilih menggunakan  mekanisme manual atau otomatis dapat disesuaikan menurut kondisi dan kebutuhan.</w:t>
      </w:r>
    </w:p>
    <w:p w:rsidR="00D34E5A" w:rsidRPr="009533B7" w:rsidRDefault="00D34E5A" w:rsidP="00D34E5A">
      <w:pPr>
        <w:pStyle w:val="ListParagraph"/>
        <w:numPr>
          <w:ilvl w:val="0"/>
          <w:numId w:val="1"/>
        </w:numPr>
        <w:spacing w:line="360" w:lineRule="auto"/>
        <w:jc w:val="both"/>
        <w:rPr>
          <w:rFonts w:ascii="Times New Roman" w:hAnsi="Times New Roman" w:cs="Times New Roman"/>
          <w:sz w:val="24"/>
          <w:szCs w:val="24"/>
        </w:rPr>
      </w:pPr>
      <w:r w:rsidRPr="004C441F">
        <w:rPr>
          <w:rFonts w:ascii="Times New Roman" w:hAnsi="Times New Roman" w:cs="Times New Roman"/>
          <w:sz w:val="24"/>
          <w:szCs w:val="24"/>
        </w:rPr>
        <w:t xml:space="preserve">Dari hasil uji keseragaman data dari perancangan dapat ditentukan ukuran rangka alat </w:t>
      </w:r>
      <w:r>
        <w:rPr>
          <w:rFonts w:ascii="Times New Roman" w:hAnsi="Times New Roman" w:cs="Times New Roman"/>
          <w:sz w:val="24"/>
          <w:szCs w:val="24"/>
        </w:rPr>
        <w:t>dengan tinggi 80 cm, panjang 50</w:t>
      </w:r>
      <w:r w:rsidRPr="004C441F">
        <w:rPr>
          <w:rFonts w:ascii="Times New Roman" w:hAnsi="Times New Roman" w:cs="Times New Roman"/>
          <w:sz w:val="24"/>
          <w:szCs w:val="24"/>
        </w:rPr>
        <w:t xml:space="preserve"> cm dan </w:t>
      </w:r>
      <w:r>
        <w:rPr>
          <w:rFonts w:ascii="Times New Roman" w:hAnsi="Times New Roman" w:cs="Times New Roman"/>
          <w:sz w:val="24"/>
          <w:szCs w:val="24"/>
        </w:rPr>
        <w:t>lebar 5</w:t>
      </w:r>
      <w:r w:rsidRPr="004C441F">
        <w:rPr>
          <w:rFonts w:ascii="Times New Roman" w:hAnsi="Times New Roman" w:cs="Times New Roman"/>
          <w:sz w:val="24"/>
          <w:szCs w:val="24"/>
        </w:rPr>
        <w:t>0 cm.</w:t>
      </w:r>
    </w:p>
    <w:p w:rsidR="00D34E5A" w:rsidRDefault="00D34E5A" w:rsidP="00D34E5A">
      <w:pPr>
        <w:pStyle w:val="Heading2"/>
      </w:pPr>
      <w:bookmarkStart w:id="10" w:name="_Toc523525272"/>
      <w:bookmarkStart w:id="11" w:name="_Toc532477883"/>
      <w:bookmarkStart w:id="12" w:name="_Toc532478050"/>
      <w:bookmarkStart w:id="13" w:name="_Toc532478137"/>
      <w:bookmarkStart w:id="14" w:name="_Toc532478670"/>
      <w:r>
        <w:t>5.2 Saran</w:t>
      </w:r>
      <w:bookmarkEnd w:id="10"/>
      <w:bookmarkEnd w:id="11"/>
      <w:bookmarkEnd w:id="12"/>
      <w:bookmarkEnd w:id="13"/>
      <w:bookmarkEnd w:id="14"/>
    </w:p>
    <w:p w:rsidR="00D34E5A" w:rsidRPr="004C441F" w:rsidRDefault="00D34E5A" w:rsidP="00D34E5A">
      <w:pPr>
        <w:spacing w:line="360" w:lineRule="auto"/>
        <w:ind w:left="142"/>
        <w:jc w:val="both"/>
        <w:rPr>
          <w:rFonts w:ascii="Times New Roman" w:hAnsi="Times New Roman" w:cs="Times New Roman"/>
          <w:sz w:val="24"/>
          <w:szCs w:val="24"/>
        </w:rPr>
      </w:pPr>
      <w:r w:rsidRPr="004C441F">
        <w:rPr>
          <w:rFonts w:ascii="Times New Roman" w:hAnsi="Times New Roman" w:cs="Times New Roman"/>
          <w:sz w:val="24"/>
          <w:szCs w:val="24"/>
        </w:rPr>
        <w:t xml:space="preserve">Beberapa saran yang dapat diberikan untuk alat perajang </w:t>
      </w:r>
      <w:r>
        <w:rPr>
          <w:rFonts w:ascii="Times New Roman" w:hAnsi="Times New Roman" w:cs="Times New Roman"/>
          <w:sz w:val="24"/>
          <w:szCs w:val="24"/>
        </w:rPr>
        <w:t xml:space="preserve">singkong  </w:t>
      </w:r>
      <w:r w:rsidRPr="004C441F">
        <w:rPr>
          <w:rFonts w:ascii="Times New Roman" w:hAnsi="Times New Roman" w:cs="Times New Roman"/>
          <w:sz w:val="24"/>
          <w:szCs w:val="24"/>
        </w:rPr>
        <w:t>dan pengembangan penelitian selanjutnya, yaitu :</w:t>
      </w:r>
    </w:p>
    <w:p w:rsidR="00D34E5A" w:rsidRPr="004C441F" w:rsidRDefault="00D34E5A" w:rsidP="00D34E5A">
      <w:pPr>
        <w:pStyle w:val="ListParagraph"/>
        <w:numPr>
          <w:ilvl w:val="0"/>
          <w:numId w:val="2"/>
        </w:numPr>
        <w:spacing w:line="360" w:lineRule="auto"/>
        <w:jc w:val="both"/>
        <w:rPr>
          <w:rFonts w:ascii="Times New Roman" w:hAnsi="Times New Roman" w:cs="Times New Roman"/>
          <w:sz w:val="24"/>
          <w:szCs w:val="24"/>
        </w:rPr>
      </w:pPr>
      <w:r w:rsidRPr="004C441F">
        <w:rPr>
          <w:rFonts w:ascii="Times New Roman" w:hAnsi="Times New Roman" w:cs="Times New Roman"/>
          <w:sz w:val="24"/>
          <w:szCs w:val="24"/>
        </w:rPr>
        <w:t xml:space="preserve">Penelitian selanjutnya disarankan melakukan tindakan perbaikan pada tutup mesin perajang </w:t>
      </w:r>
      <w:r>
        <w:rPr>
          <w:rFonts w:ascii="Times New Roman" w:hAnsi="Times New Roman" w:cs="Times New Roman"/>
          <w:sz w:val="24"/>
          <w:szCs w:val="24"/>
        </w:rPr>
        <w:t xml:space="preserve">singkong  </w:t>
      </w:r>
      <w:r w:rsidRPr="004C441F">
        <w:rPr>
          <w:rFonts w:ascii="Times New Roman" w:hAnsi="Times New Roman" w:cs="Times New Roman"/>
          <w:sz w:val="24"/>
          <w:szCs w:val="24"/>
        </w:rPr>
        <w:t>untuk dimodifikasi agar bisa dibuka tutup agar perawatan dan  penggunaannya menjadi lebih mudah.</w:t>
      </w:r>
    </w:p>
    <w:p w:rsidR="00D34E5A" w:rsidRPr="004C441F" w:rsidRDefault="00D34E5A" w:rsidP="00D34E5A">
      <w:pPr>
        <w:pStyle w:val="ListParagraph"/>
        <w:numPr>
          <w:ilvl w:val="0"/>
          <w:numId w:val="2"/>
        </w:numPr>
        <w:spacing w:line="360" w:lineRule="auto"/>
        <w:jc w:val="both"/>
        <w:rPr>
          <w:rFonts w:ascii="Times New Roman" w:hAnsi="Times New Roman" w:cs="Times New Roman"/>
          <w:sz w:val="24"/>
          <w:szCs w:val="24"/>
        </w:rPr>
      </w:pPr>
      <w:r w:rsidRPr="004C441F">
        <w:rPr>
          <w:rFonts w:ascii="Times New Roman" w:hAnsi="Times New Roman" w:cs="Times New Roman"/>
          <w:sz w:val="24"/>
          <w:szCs w:val="24"/>
        </w:rPr>
        <w:t xml:space="preserve">Melakukan perombakan piringan dan pisau pemotong ditambah menjadi empat buah agar waktu proses perajangan </w:t>
      </w:r>
      <w:r>
        <w:rPr>
          <w:rFonts w:ascii="Times New Roman" w:hAnsi="Times New Roman" w:cs="Times New Roman"/>
          <w:sz w:val="24"/>
          <w:szCs w:val="24"/>
        </w:rPr>
        <w:t xml:space="preserve">singkong  </w:t>
      </w:r>
      <w:r w:rsidRPr="004C441F">
        <w:rPr>
          <w:rFonts w:ascii="Times New Roman" w:hAnsi="Times New Roman" w:cs="Times New Roman"/>
          <w:sz w:val="24"/>
          <w:szCs w:val="24"/>
        </w:rPr>
        <w:t>menjadi lebih efisien.</w:t>
      </w:r>
    </w:p>
    <w:p w:rsidR="00D34E5A" w:rsidRDefault="00D34E5A" w:rsidP="00D34E5A">
      <w:pPr>
        <w:rPr>
          <w:lang w:val="id-ID"/>
        </w:rPr>
      </w:pPr>
    </w:p>
    <w:p w:rsidR="00D34E5A" w:rsidRDefault="00D34E5A" w:rsidP="00D34E5A">
      <w:pPr>
        <w:rPr>
          <w:lang w:val="id-ID"/>
        </w:rPr>
      </w:pPr>
    </w:p>
    <w:p w:rsidR="00D34E5A" w:rsidRDefault="00D34E5A" w:rsidP="00D34E5A">
      <w:pPr>
        <w:rPr>
          <w:lang w:val="id-ID"/>
        </w:rPr>
      </w:pPr>
    </w:p>
    <w:p w:rsidR="00D34E5A" w:rsidRDefault="00D34E5A" w:rsidP="00D34E5A">
      <w:pPr>
        <w:rPr>
          <w:lang w:val="id-ID"/>
        </w:rPr>
      </w:pPr>
    </w:p>
    <w:p w:rsidR="00D34E5A" w:rsidRDefault="00D34E5A" w:rsidP="00D34E5A">
      <w:pPr>
        <w:rPr>
          <w:lang w:val="id-ID"/>
        </w:rPr>
      </w:pPr>
    </w:p>
    <w:p w:rsidR="00D34E5A" w:rsidRDefault="00D34E5A" w:rsidP="00D34E5A">
      <w:pPr>
        <w:rPr>
          <w:lang w:val="id-ID"/>
        </w:rPr>
      </w:pPr>
    </w:p>
    <w:p w:rsidR="00D34E5A" w:rsidRPr="001D674E" w:rsidRDefault="00D34E5A" w:rsidP="00D34E5A">
      <w:pPr>
        <w:pStyle w:val="Heading1"/>
        <w:jc w:val="left"/>
      </w:pPr>
    </w:p>
    <w:p w:rsidR="003B6522" w:rsidRDefault="003B6522">
      <w:bookmarkStart w:id="15" w:name="_GoBack"/>
      <w:bookmarkEnd w:id="15"/>
    </w:p>
    <w:sectPr w:rsidR="003B6522" w:rsidSect="007F00E6">
      <w:pgSz w:w="11906" w:h="16838" w:code="9"/>
      <w:pgMar w:top="1701" w:right="1701" w:bottom="1701" w:left="2268"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5253D"/>
    <w:multiLevelType w:val="hybridMultilevel"/>
    <w:tmpl w:val="91EA6A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5C85061"/>
    <w:multiLevelType w:val="hybridMultilevel"/>
    <w:tmpl w:val="AB02E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5A"/>
    <w:rsid w:val="003B6522"/>
    <w:rsid w:val="00D3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765E0-212D-4F71-9E68-80353EE7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E5A"/>
  </w:style>
  <w:style w:type="paragraph" w:styleId="Heading1">
    <w:name w:val="heading 1"/>
    <w:aliases w:val="BAB"/>
    <w:basedOn w:val="Normal"/>
    <w:next w:val="Normal"/>
    <w:link w:val="Heading1Char"/>
    <w:autoRedefine/>
    <w:uiPriority w:val="9"/>
    <w:qFormat/>
    <w:rsid w:val="00D34E5A"/>
    <w:pPr>
      <w:shd w:val="clear" w:color="auto" w:fill="FFFFFF"/>
      <w:tabs>
        <w:tab w:val="left" w:pos="2192"/>
        <w:tab w:val="center" w:pos="3968"/>
      </w:tabs>
      <w:spacing w:after="0" w:line="360" w:lineRule="auto"/>
      <w:jc w:val="center"/>
      <w:outlineLvl w:val="0"/>
    </w:pPr>
    <w:rPr>
      <w:rFonts w:ascii="Times New Roman" w:eastAsia="Times New Roman" w:hAnsi="Times New Roman" w:cs="Times New Roman"/>
      <w:b/>
      <w:bCs/>
      <w:iCs/>
      <w:color w:val="000000" w:themeColor="text1"/>
      <w:sz w:val="24"/>
      <w:szCs w:val="24"/>
    </w:rPr>
  </w:style>
  <w:style w:type="paragraph" w:styleId="Heading2">
    <w:name w:val="heading 2"/>
    <w:aliases w:val="sub bab"/>
    <w:basedOn w:val="Heading1"/>
    <w:next w:val="Normal"/>
    <w:link w:val="Heading2Char"/>
    <w:autoRedefine/>
    <w:uiPriority w:val="9"/>
    <w:unhideWhenUsed/>
    <w:qFormat/>
    <w:rsid w:val="00D34E5A"/>
    <w:pPr>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D34E5A"/>
    <w:rPr>
      <w:rFonts w:ascii="Times New Roman" w:eastAsia="Times New Roman" w:hAnsi="Times New Roman" w:cs="Times New Roman"/>
      <w:b/>
      <w:bCs/>
      <w:iCs/>
      <w:color w:val="000000" w:themeColor="text1"/>
      <w:sz w:val="24"/>
      <w:szCs w:val="24"/>
      <w:shd w:val="clear" w:color="auto" w:fill="FFFFFF"/>
    </w:rPr>
  </w:style>
  <w:style w:type="character" w:customStyle="1" w:styleId="Heading2Char">
    <w:name w:val="Heading 2 Char"/>
    <w:aliases w:val="sub bab Char"/>
    <w:basedOn w:val="DefaultParagraphFont"/>
    <w:link w:val="Heading2"/>
    <w:uiPriority w:val="9"/>
    <w:rsid w:val="00D34E5A"/>
    <w:rPr>
      <w:rFonts w:ascii="Times New Roman" w:eastAsia="Times New Roman" w:hAnsi="Times New Roman" w:cs="Times New Roman"/>
      <w:b/>
      <w:bCs/>
      <w:iCs/>
      <w:color w:val="000000" w:themeColor="text1"/>
      <w:sz w:val="24"/>
      <w:szCs w:val="24"/>
      <w:shd w:val="clear" w:color="auto" w:fill="FFFFFF"/>
    </w:rPr>
  </w:style>
  <w:style w:type="paragraph" w:styleId="ListParagraph">
    <w:name w:val="List Paragraph"/>
    <w:basedOn w:val="Normal"/>
    <w:link w:val="ListParagraphChar"/>
    <w:uiPriority w:val="34"/>
    <w:qFormat/>
    <w:rsid w:val="00D34E5A"/>
    <w:pPr>
      <w:ind w:left="720"/>
      <w:contextualSpacing/>
    </w:pPr>
  </w:style>
  <w:style w:type="character" w:customStyle="1" w:styleId="ListParagraphChar">
    <w:name w:val="List Paragraph Char"/>
    <w:link w:val="ListParagraph"/>
    <w:uiPriority w:val="34"/>
    <w:rsid w:val="00D3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1</cp:revision>
  <dcterms:created xsi:type="dcterms:W3CDTF">2019-04-25T06:20:00Z</dcterms:created>
  <dcterms:modified xsi:type="dcterms:W3CDTF">2019-04-25T06:20:00Z</dcterms:modified>
</cp:coreProperties>
</file>