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26" w:rsidRPr="000B7809" w:rsidRDefault="00221348" w:rsidP="00221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C3E">
        <w:rPr>
          <w:rFonts w:ascii="Times New Roman" w:hAnsi="Times New Roman" w:cs="Times New Roman"/>
          <w:b/>
          <w:sz w:val="40"/>
          <w:szCs w:val="40"/>
          <w:lang w:val="id-ID"/>
        </w:rPr>
        <w:t>LEMBAR PENGESAHAN</w:t>
      </w: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Judul Tugas Akhir</w:t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 xml:space="preserve">: Peninjauan Pembiayaan Salam Terhadap </w:t>
      </w:r>
      <w:r w:rsidR="005E465C" w:rsidRPr="009D3C3E">
        <w:rPr>
          <w:rFonts w:ascii="Times New Roman" w:hAnsi="Times New Roman" w:cs="Times New Roman"/>
          <w:sz w:val="24"/>
          <w:szCs w:val="24"/>
          <w:lang w:val="id-ID"/>
        </w:rPr>
        <w:t>Tingkat Laba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 xml:space="preserve">Bank Umum </w:t>
      </w:r>
      <w:r w:rsidRPr="009D3C3E">
        <w:rPr>
          <w:rFonts w:ascii="Times New Roman" w:hAnsi="Times New Roman" w:cs="Times New Roman"/>
          <w:i/>
          <w:sz w:val="24"/>
          <w:szCs w:val="24"/>
          <w:lang w:val="id-ID"/>
        </w:rPr>
        <w:t xml:space="preserve">Syariah 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>dan Unit Usaha Syariah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Renaldi Ramadhan</w:t>
      </w:r>
      <w:bookmarkStart w:id="0" w:name="_GoBack"/>
      <w:bookmarkEnd w:id="0"/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A0011011RB1004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Laki-Laki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Ekonomi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Keuangan dan Perbankan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Universitas Sangga Buana YPKP Bandung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Otoritas Jasa Keuangan Cabang Bandung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Lama Penelitian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ab/>
        <w:t>: 3 (Tiga) Bulan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0B7809">
        <w:rPr>
          <w:rFonts w:ascii="Times New Roman" w:hAnsi="Times New Roman" w:cs="Times New Roman"/>
          <w:sz w:val="24"/>
          <w:szCs w:val="24"/>
        </w:rPr>
        <w:t>21</w:t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 xml:space="preserve"> Agustus 2015</w:t>
      </w: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Sri Rochani Mulyani, SE., M.Si</w:t>
      </w: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21348" w:rsidRPr="009D3C3E" w:rsidRDefault="00221348" w:rsidP="0022134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221348" w:rsidRPr="009D3C3E" w:rsidRDefault="00221348" w:rsidP="0028551F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Wakil Dekan</w:t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D3C3E">
        <w:rPr>
          <w:rFonts w:ascii="Times New Roman" w:hAnsi="Times New Roman" w:cs="Times New Roman"/>
          <w:sz w:val="24"/>
          <w:szCs w:val="24"/>
          <w:lang w:val="id-ID"/>
        </w:rPr>
        <w:t>Ketua Program Studi Keuangan dan Perbankan</w:t>
      </w: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21348" w:rsidRPr="009D3C3E" w:rsidRDefault="00221348" w:rsidP="0022134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D3C3E">
        <w:rPr>
          <w:rFonts w:ascii="Times New Roman" w:hAnsi="Times New Roman" w:cs="Times New Roman"/>
          <w:sz w:val="24"/>
          <w:szCs w:val="24"/>
          <w:lang w:val="id-ID"/>
        </w:rPr>
        <w:t>Bambang Susanto, SE., M.Si</w:t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551F" w:rsidRPr="009D3C3E">
        <w:rPr>
          <w:rFonts w:ascii="Times New Roman" w:hAnsi="Times New Roman" w:cs="Times New Roman"/>
          <w:sz w:val="24"/>
          <w:szCs w:val="24"/>
          <w:lang w:val="id-ID"/>
        </w:rPr>
        <w:tab/>
        <w:t>R. Aryanti Ratnawati, SE., MSi</w:t>
      </w:r>
    </w:p>
    <w:sectPr w:rsidR="00221348" w:rsidRPr="009D3C3E" w:rsidSect="00D3723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8"/>
    <w:rsid w:val="000B7809"/>
    <w:rsid w:val="001A4043"/>
    <w:rsid w:val="00221348"/>
    <w:rsid w:val="0028551F"/>
    <w:rsid w:val="005E465C"/>
    <w:rsid w:val="007312D4"/>
    <w:rsid w:val="007F4253"/>
    <w:rsid w:val="008A15EE"/>
    <w:rsid w:val="0095394B"/>
    <w:rsid w:val="009D3C3E"/>
    <w:rsid w:val="00D3723A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FB08-1D60-4FA5-A77D-5AD742E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User</cp:lastModifiedBy>
  <cp:revision>5</cp:revision>
  <cp:lastPrinted>2015-08-13T05:23:00Z</cp:lastPrinted>
  <dcterms:created xsi:type="dcterms:W3CDTF">2015-08-13T05:09:00Z</dcterms:created>
  <dcterms:modified xsi:type="dcterms:W3CDTF">2015-08-21T10:43:00Z</dcterms:modified>
</cp:coreProperties>
</file>