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1A" w:rsidRDefault="00EE342E" w:rsidP="00EE342E">
      <w:pPr>
        <w:pStyle w:val="Heading1"/>
      </w:pPr>
      <w:r w:rsidRPr="00EE342E">
        <w:t>DAFTAR PUSTAKA</w:t>
      </w:r>
    </w:p>
    <w:p w:rsidR="004A0A1A" w:rsidRDefault="004A0A1A" w:rsidP="004A0A1A"/>
    <w:p w:rsidR="006306E3" w:rsidRDefault="006306E3" w:rsidP="006306E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Abdullah, Thamrin dan Francis Tantri. 2012. </w:t>
      </w:r>
      <w:r>
        <w:rPr>
          <w:rFonts w:ascii="Times New Roman" w:hAnsi="Times New Roman" w:cs="Times New Roman"/>
          <w:i/>
          <w:sz w:val="24"/>
        </w:rPr>
        <w:t>Bank dan Lembaga Keuangan</w:t>
      </w:r>
      <w:r>
        <w:rPr>
          <w:rFonts w:ascii="Times New Roman" w:hAnsi="Times New Roman" w:cs="Times New Roman"/>
          <w:sz w:val="24"/>
        </w:rPr>
        <w:t>. Jakarta :  PT. Raja Grafindo Persada.</w:t>
      </w:r>
    </w:p>
    <w:p w:rsidR="006306E3" w:rsidRDefault="006306E3" w:rsidP="006306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Etty Mulyati. 2016. </w:t>
      </w:r>
      <w:r>
        <w:rPr>
          <w:rFonts w:ascii="Times New Roman" w:hAnsi="Times New Roman" w:cs="Times New Roman"/>
          <w:i/>
          <w:sz w:val="24"/>
        </w:rPr>
        <w:t>Kredit Perbankan</w:t>
      </w:r>
      <w:r>
        <w:rPr>
          <w:rFonts w:ascii="Times New Roman" w:hAnsi="Times New Roman" w:cs="Times New Roman"/>
          <w:sz w:val="24"/>
        </w:rPr>
        <w:t>. Bandung : PT. Refika Aditama.</w:t>
      </w:r>
    </w:p>
    <w:p w:rsidR="006306E3" w:rsidRDefault="006306E3" w:rsidP="006306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Fahmi, Irham. 2014. </w:t>
      </w:r>
      <w:r>
        <w:rPr>
          <w:rFonts w:ascii="Times New Roman" w:hAnsi="Times New Roman" w:cs="Times New Roman"/>
          <w:i/>
          <w:sz w:val="24"/>
        </w:rPr>
        <w:t>Manajemen Perkreditan</w:t>
      </w:r>
      <w:r>
        <w:rPr>
          <w:rFonts w:ascii="Times New Roman" w:hAnsi="Times New Roman" w:cs="Times New Roman"/>
          <w:sz w:val="24"/>
        </w:rPr>
        <w:t>. Bandung : Alfabeta.</w:t>
      </w:r>
    </w:p>
    <w:p w:rsidR="006306E3" w:rsidRDefault="006306E3" w:rsidP="006306E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Ismail. 2011. </w:t>
      </w:r>
      <w:r>
        <w:rPr>
          <w:rFonts w:ascii="Times New Roman" w:hAnsi="Times New Roman" w:cs="Times New Roman"/>
          <w:i/>
          <w:sz w:val="24"/>
        </w:rPr>
        <w:t>Manajemen Perbankan Dan Teori Menuju Aplikasi</w:t>
      </w:r>
      <w:r>
        <w:rPr>
          <w:rFonts w:ascii="Times New Roman" w:hAnsi="Times New Roman" w:cs="Times New Roman"/>
          <w:sz w:val="24"/>
        </w:rPr>
        <w:t>. Jakarta : Kencana Prebeda Media Group.</w:t>
      </w:r>
    </w:p>
    <w:p w:rsidR="006306E3" w:rsidRDefault="006306E3" w:rsidP="006306E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Kasmir. 2012. </w:t>
      </w:r>
      <w:r>
        <w:rPr>
          <w:rFonts w:ascii="Times New Roman" w:hAnsi="Times New Roman" w:cs="Times New Roman"/>
          <w:i/>
          <w:sz w:val="24"/>
        </w:rPr>
        <w:t>Bank dam Lembaga Keuangan Lainnya</w:t>
      </w:r>
      <w:r>
        <w:rPr>
          <w:rFonts w:ascii="Times New Roman" w:hAnsi="Times New Roman" w:cs="Times New Roman"/>
          <w:sz w:val="24"/>
        </w:rPr>
        <w:t>. Jakarta : PT. Raja Grafindo Persada.</w:t>
      </w:r>
    </w:p>
    <w:p w:rsidR="006306E3" w:rsidRDefault="006306E3" w:rsidP="006306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Kasmir. 2015. </w:t>
      </w:r>
      <w:r>
        <w:rPr>
          <w:rFonts w:ascii="Times New Roman" w:hAnsi="Times New Roman" w:cs="Times New Roman"/>
          <w:i/>
          <w:sz w:val="24"/>
        </w:rPr>
        <w:t>Manajemen Perbankan</w:t>
      </w:r>
      <w:r>
        <w:rPr>
          <w:rFonts w:ascii="Times New Roman" w:hAnsi="Times New Roman" w:cs="Times New Roman"/>
          <w:sz w:val="24"/>
        </w:rPr>
        <w:t>. Jakarta : PT. Raja Grafindo Persada.</w:t>
      </w:r>
    </w:p>
    <w:p w:rsidR="006306E3" w:rsidRDefault="006306E3" w:rsidP="006306E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Rachmat, Firdaus dan Maya Ariyanti. 2017. </w:t>
      </w:r>
      <w:r>
        <w:rPr>
          <w:rFonts w:ascii="Times New Roman" w:hAnsi="Times New Roman" w:cs="Times New Roman"/>
          <w:i/>
          <w:sz w:val="24"/>
        </w:rPr>
        <w:t>Manajemen Perkreditan Bank Umum</w:t>
      </w:r>
      <w:r>
        <w:rPr>
          <w:rFonts w:ascii="Times New Roman" w:hAnsi="Times New Roman" w:cs="Times New Roman"/>
          <w:sz w:val="24"/>
        </w:rPr>
        <w:t>, Bandung : Alfabeta.</w:t>
      </w:r>
    </w:p>
    <w:p w:rsidR="006306E3" w:rsidRDefault="006306E3" w:rsidP="002B05E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UU nomor 10 tahun 1998 tentang perubahan UU nomor 7 tahun 1992 ( pasal 1 angka 11 )</w:t>
      </w:r>
    </w:p>
    <w:p w:rsidR="006306E3" w:rsidRDefault="006306E3" w:rsidP="006306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UU nomor 10 tahun 1999</w:t>
      </w:r>
    </w:p>
    <w:p w:rsidR="002B05EB" w:rsidRPr="002B05EB" w:rsidRDefault="002B05EB" w:rsidP="002B05EB">
      <w:pPr>
        <w:spacing w:line="480" w:lineRule="auto"/>
        <w:jc w:val="both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>
        <w:rPr>
          <w:rStyle w:val="Hyperlink"/>
          <w:rFonts w:ascii="Times New Roman" w:hAnsi="Times New Roman" w:cs="Times New Roman"/>
          <w:sz w:val="24"/>
        </w:rPr>
        <w:t>https://idtesis.com/metode-deskriptif/</w:t>
      </w:r>
    </w:p>
    <w:p w:rsidR="002B05EB" w:rsidRPr="002B05EB" w:rsidRDefault="009E0EED" w:rsidP="006306E3">
      <w:pPr>
        <w:spacing w:line="480" w:lineRule="auto"/>
        <w:jc w:val="both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hyperlink r:id="rId4" w:history="1">
        <w:r w:rsidR="002B05EB" w:rsidRPr="0079348D">
          <w:rPr>
            <w:rStyle w:val="Hyperlink"/>
            <w:rFonts w:ascii="Times New Roman" w:hAnsi="Times New Roman" w:cs="Times New Roman"/>
            <w:sz w:val="24"/>
          </w:rPr>
          <w:t>http://rayender.blogspot.com/2015/06/metode-penelitian-menurut-sugiyono-2013.html?m=1</w:t>
        </w:r>
      </w:hyperlink>
    </w:p>
    <w:p w:rsidR="006306E3" w:rsidRDefault="009E0EED" w:rsidP="006306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="006306E3" w:rsidRPr="00FA4654">
          <w:rPr>
            <w:rStyle w:val="Hyperlink"/>
            <w:rFonts w:ascii="Times New Roman" w:hAnsi="Times New Roman" w:cs="Times New Roman"/>
            <w:sz w:val="24"/>
          </w:rPr>
          <w:t>https://www.bi.go.id/id/peraturan/perbankan/pages/pbi_141512.aspx</w:t>
        </w:r>
      </w:hyperlink>
    </w:p>
    <w:p w:rsidR="006306E3" w:rsidRDefault="009E0EED" w:rsidP="006306E3">
      <w:pPr>
        <w:spacing w:line="480" w:lineRule="auto"/>
        <w:jc w:val="both"/>
        <w:rPr>
          <w:rStyle w:val="Hyperlink"/>
          <w:rFonts w:ascii="Times New Roman" w:hAnsi="Times New Roman" w:cs="Times New Roman"/>
          <w:sz w:val="24"/>
        </w:rPr>
      </w:pPr>
      <w:hyperlink r:id="rId6" w:history="1">
        <w:r w:rsidR="006306E3" w:rsidRPr="00FA4654">
          <w:rPr>
            <w:rStyle w:val="Hyperlink"/>
            <w:rFonts w:ascii="Times New Roman" w:hAnsi="Times New Roman" w:cs="Times New Roman"/>
            <w:sz w:val="24"/>
          </w:rPr>
          <w:t>https://www.bi.go.id/id/peraturan/perrbankan/pages/suratedaranbank</w:t>
        </w:r>
      </w:hyperlink>
    </w:p>
    <w:p w:rsidR="006306E3" w:rsidRPr="009E0EED" w:rsidRDefault="009E0EED" w:rsidP="006306E3">
      <w:pPr>
        <w:spacing w:line="480" w:lineRule="auto"/>
        <w:jc w:val="both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hyperlink r:id="rId7" w:history="1">
        <w:r w:rsidR="00C47C6D" w:rsidRPr="0008273F">
          <w:rPr>
            <w:rStyle w:val="Hyperlink"/>
            <w:rFonts w:ascii="Times New Roman" w:hAnsi="Times New Roman" w:cs="Times New Roman"/>
            <w:sz w:val="24"/>
          </w:rPr>
          <w:t>https://www.google.com/amp/s/lidiarahmaaaa.wordpress.com/2012/10/</w:t>
        </w:r>
      </w:hyperlink>
      <w:bookmarkStart w:id="0" w:name="_GoBack"/>
      <w:bookmarkEnd w:id="0"/>
    </w:p>
    <w:p w:rsidR="006306E3" w:rsidRPr="000171D8" w:rsidRDefault="006306E3" w:rsidP="004A0A1A">
      <w:pPr>
        <w:jc w:val="both"/>
        <w:rPr>
          <w:rFonts w:ascii="Times New Roman" w:hAnsi="Times New Roman" w:cs="Times New Roman"/>
          <w:sz w:val="24"/>
        </w:rPr>
      </w:pPr>
    </w:p>
    <w:sectPr w:rsidR="006306E3" w:rsidRPr="000171D8" w:rsidSect="00EE342E">
      <w:pgSz w:w="12240" w:h="20160" w:code="5"/>
      <w:pgMar w:top="2268" w:right="1701" w:bottom="311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2E"/>
    <w:rsid w:val="000171D8"/>
    <w:rsid w:val="002029CA"/>
    <w:rsid w:val="002B05EB"/>
    <w:rsid w:val="004A0A1A"/>
    <w:rsid w:val="00622121"/>
    <w:rsid w:val="006306E3"/>
    <w:rsid w:val="009E0EED"/>
    <w:rsid w:val="00C47C6D"/>
    <w:rsid w:val="00DD536F"/>
    <w:rsid w:val="00E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4403"/>
  <w15:chartTrackingRefBased/>
  <w15:docId w15:val="{3A8D1962-97E3-4A50-AD5D-D977C2B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42E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42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622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amp/s/lidiarahmaaaa.wordpress.com/2012/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.go.id/id/peraturan/perrbankan/pages/suratedaranbank" TargetMode="External"/><Relationship Id="rId5" Type="http://schemas.openxmlformats.org/officeDocument/2006/relationships/hyperlink" Target="https://www.bi.go.id/id/peraturan/perbankan/pages/pbi_141512.aspx" TargetMode="External"/><Relationship Id="rId4" Type="http://schemas.openxmlformats.org/officeDocument/2006/relationships/hyperlink" Target="http://rayender.blogspot.com/2015/06/metode-penelitian-menurut-sugiyono-2013.html?m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2018-09-06T07:42:00Z</cp:lastPrinted>
  <dcterms:created xsi:type="dcterms:W3CDTF">2018-07-30T01:25:00Z</dcterms:created>
  <dcterms:modified xsi:type="dcterms:W3CDTF">2018-09-06T07:43:00Z</dcterms:modified>
</cp:coreProperties>
</file>