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18" w:rsidRDefault="00CE4818" w:rsidP="00CE481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CE4818" w:rsidRPr="00BB72E0" w:rsidRDefault="00CE4818" w:rsidP="00CE4818">
      <w:pPr>
        <w:pStyle w:val="ListParagraph"/>
        <w:tabs>
          <w:tab w:val="left" w:pos="360"/>
          <w:tab w:val="left" w:pos="5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3C">
        <w:rPr>
          <w:rFonts w:ascii="Times New Roman" w:hAnsi="Times New Roman" w:cs="Times New Roman"/>
          <w:i/>
          <w:sz w:val="24"/>
          <w:szCs w:val="24"/>
        </w:rPr>
        <w:t>Interlock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kontaminan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cleanroom.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bertekanan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bertekanan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mencemari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menginfeksi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kontaminan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tertahan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diruangan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r w:rsidRPr="00BB72E0">
        <w:rPr>
          <w:rFonts w:ascii="Times New Roman" w:hAnsi="Times New Roman" w:cs="Times New Roman"/>
          <w:i/>
          <w:sz w:val="24"/>
          <w:szCs w:val="24"/>
        </w:rPr>
        <w:t>Interlock</w:t>
      </w:r>
      <w:r w:rsidRPr="00BB7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818" w:rsidRPr="00BB72E0" w:rsidRDefault="00CE4818" w:rsidP="00CE4818">
      <w:pPr>
        <w:pStyle w:val="ListParagraph"/>
        <w:tabs>
          <w:tab w:val="left" w:pos="360"/>
          <w:tab w:val="left" w:pos="5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Pr="00BB72E0" w:rsidRDefault="00CE4818" w:rsidP="00CE4818">
      <w:pPr>
        <w:pStyle w:val="ListParagraph"/>
        <w:tabs>
          <w:tab w:val="left" w:pos="360"/>
          <w:tab w:val="left" w:pos="5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2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r w:rsidRPr="00BB72E0">
        <w:rPr>
          <w:rFonts w:ascii="Times New Roman" w:hAnsi="Times New Roman" w:cs="Times New Roman"/>
          <w:i/>
          <w:sz w:val="24"/>
          <w:szCs w:val="24"/>
        </w:rPr>
        <w:t>Interlock</w:t>
      </w:r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2E0">
        <w:rPr>
          <w:rFonts w:ascii="Times New Roman" w:hAnsi="Times New Roman" w:cs="Times New Roman"/>
          <w:i/>
          <w:sz w:val="24"/>
          <w:szCs w:val="24"/>
        </w:rPr>
        <w:t xml:space="preserve"> Pass Room</w:t>
      </w:r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r w:rsidRPr="00BB72E0">
        <w:rPr>
          <w:rFonts w:ascii="Times New Roman" w:hAnsi="Times New Roman" w:cs="Times New Roman"/>
          <w:i/>
          <w:sz w:val="24"/>
          <w:szCs w:val="24"/>
        </w:rPr>
        <w:t xml:space="preserve">Pass </w:t>
      </w:r>
      <w:proofErr w:type="gramStart"/>
      <w:r w:rsidRPr="00BB72E0">
        <w:rPr>
          <w:rFonts w:ascii="Times New Roman" w:hAnsi="Times New Roman" w:cs="Times New Roman"/>
          <w:i/>
          <w:sz w:val="24"/>
          <w:szCs w:val="24"/>
        </w:rPr>
        <w:t>Room</w:t>
      </w:r>
      <w:r w:rsidRPr="00BB72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r w:rsidRPr="00BB72E0">
        <w:rPr>
          <w:rFonts w:ascii="Times New Roman" w:hAnsi="Times New Roman" w:cs="Times New Roman"/>
          <w:i/>
          <w:sz w:val="24"/>
          <w:szCs w:val="24"/>
        </w:rPr>
        <w:t>set point</w:t>
      </w:r>
      <w:r w:rsidRPr="00BB72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tutup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r w:rsidRPr="00BB72E0">
        <w:rPr>
          <w:rFonts w:ascii="Times New Roman" w:hAnsi="Times New Roman" w:cs="Times New Roman"/>
          <w:i/>
          <w:sz w:val="24"/>
          <w:szCs w:val="24"/>
        </w:rPr>
        <w:t>Pass Room</w:t>
      </w:r>
      <w:r w:rsidRPr="00BB7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818" w:rsidRPr="00BB72E0" w:rsidRDefault="00CE4818" w:rsidP="00CE4818">
      <w:pPr>
        <w:pStyle w:val="ListParagraph"/>
        <w:tabs>
          <w:tab w:val="left" w:pos="360"/>
          <w:tab w:val="left" w:pos="5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Pr="00C975FC" w:rsidRDefault="00CE4818" w:rsidP="00CE4818">
      <w:pPr>
        <w:pStyle w:val="ListParagraph"/>
        <w:tabs>
          <w:tab w:val="left" w:pos="360"/>
          <w:tab w:val="left" w:pos="5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2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GMS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proses </w:t>
      </w:r>
      <w:r w:rsidRPr="00BB72E0">
        <w:rPr>
          <w:rFonts w:ascii="Times New Roman" w:hAnsi="Times New Roman" w:cs="Times New Roman"/>
          <w:i/>
          <w:sz w:val="24"/>
          <w:szCs w:val="24"/>
        </w:rPr>
        <w:t>Performance Quality</w:t>
      </w:r>
      <w:r w:rsidRPr="00BB72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stabilan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E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B72E0">
        <w:rPr>
          <w:rFonts w:ascii="Times New Roman" w:hAnsi="Times New Roman" w:cs="Times New Roman"/>
          <w:sz w:val="24"/>
          <w:szCs w:val="24"/>
        </w:rPr>
        <w:t>.</w:t>
      </w: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F1A19">
        <w:rPr>
          <w:rFonts w:ascii="Times New Roman" w:hAnsi="Times New Roman" w:cs="Times New Roman"/>
          <w:i/>
          <w:sz w:val="24"/>
          <w:szCs w:val="24"/>
        </w:rPr>
        <w:t>Clean Room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313C">
        <w:rPr>
          <w:rFonts w:ascii="Times New Roman" w:hAnsi="Times New Roman" w:cs="Times New Roman"/>
          <w:i/>
          <w:sz w:val="24"/>
          <w:szCs w:val="24"/>
        </w:rPr>
        <w:t>Interlock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A19">
        <w:rPr>
          <w:rFonts w:ascii="Times New Roman" w:hAnsi="Times New Roman" w:cs="Times New Roman"/>
          <w:i/>
          <w:sz w:val="24"/>
          <w:szCs w:val="24"/>
        </w:rPr>
        <w:t>Pass Room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18" w:rsidRDefault="00CE4818" w:rsidP="00CE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4818" w:rsidSect="00CE481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18"/>
    <w:rsid w:val="0089090B"/>
    <w:rsid w:val="00CE4818"/>
    <w:rsid w:val="00D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B3F3A-8047-4A4D-8F51-D09E53C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18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</dc:creator>
  <cp:keywords/>
  <dc:description/>
  <cp:lastModifiedBy>Shinobu</cp:lastModifiedBy>
  <cp:revision>2</cp:revision>
  <dcterms:created xsi:type="dcterms:W3CDTF">2019-10-04T11:20:00Z</dcterms:created>
  <dcterms:modified xsi:type="dcterms:W3CDTF">2019-10-04T11:20:00Z</dcterms:modified>
</cp:coreProperties>
</file>