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89" w:rsidRPr="00F0089C" w:rsidRDefault="00663E89" w:rsidP="00663E89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78384544"/>
      <w:r w:rsidRPr="00F0089C">
        <w:rPr>
          <w:rFonts w:ascii="Times New Roman" w:hAnsi="Times New Roman" w:cs="Times New Roman"/>
          <w:b/>
          <w:bCs/>
          <w:color w:val="auto"/>
          <w:sz w:val="28"/>
          <w:szCs w:val="28"/>
        </w:rPr>
        <w:t>BAB 1 PENDAHULUAN</w:t>
      </w:r>
      <w:bookmarkEnd w:id="0"/>
    </w:p>
    <w:p w:rsidR="00663E89" w:rsidRPr="00F0089C" w:rsidRDefault="00663E89" w:rsidP="00663E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E89" w:rsidRPr="000C0600" w:rsidRDefault="00663E89" w:rsidP="00663E89">
      <w:pPr>
        <w:pStyle w:val="Heading2"/>
        <w:numPr>
          <w:ilvl w:val="0"/>
          <w:numId w:val="1"/>
        </w:numPr>
        <w:spacing w:before="0" w:after="0" w:line="360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78384545"/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Latar</w:t>
      </w:r>
      <w:proofErr w:type="spellEnd"/>
      <w:r w:rsidRPr="000C06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Belakang</w:t>
      </w:r>
      <w:proofErr w:type="spellEnd"/>
      <w:r w:rsidRPr="000C0600">
        <w:rPr>
          <w:rFonts w:ascii="Times New Roman" w:hAnsi="Times New Roman" w:cs="Times New Roman"/>
          <w:color w:val="auto"/>
          <w:sz w:val="24"/>
          <w:szCs w:val="24"/>
        </w:rPr>
        <w:t xml:space="preserve"> Masalah</w:t>
      </w:r>
      <w:bookmarkEnd w:id="1"/>
    </w:p>
    <w:p w:rsidR="00663E89" w:rsidRPr="000C0600" w:rsidRDefault="00663E89" w:rsidP="00663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(Generator set)</w:t>
      </w:r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solar.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genset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genset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gardu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T3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Bandara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Soekarno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pengoprasiannya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masalah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penerbangan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>.</w:t>
      </w:r>
    </w:p>
    <w:p w:rsidR="00663E89" w:rsidRPr="000C0600" w:rsidRDefault="00663E89" w:rsidP="00663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0C0600">
        <w:rPr>
          <w:rFonts w:ascii="Times New Roman" w:hAnsi="Times New Roman" w:cs="Times New Roman"/>
          <w:sz w:val="24"/>
          <w:szCs w:val="24"/>
        </w:rPr>
        <w:t>etiap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Genset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genset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mensuplai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kapasitasnya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 masalah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genset</w:t>
      </w:r>
      <w:proofErr w:type="spellEnd"/>
      <w:r w:rsidRPr="00FA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D5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Genset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100 kVA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10.000 kVA.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Genset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pula.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“ANALISA UTILISASI GENSET KAPASITAS 300 kVA PADA GARDU T3 BANDARA SOEKARNO HATTA”.</w:t>
      </w:r>
    </w:p>
    <w:p w:rsidR="00663E89" w:rsidRPr="000C0600" w:rsidRDefault="00663E89" w:rsidP="00663E89">
      <w:pPr>
        <w:spacing w:after="0" w:line="3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3E89" w:rsidRPr="000C0600" w:rsidRDefault="00663E89" w:rsidP="00663E89">
      <w:pPr>
        <w:pStyle w:val="Heading2"/>
        <w:numPr>
          <w:ilvl w:val="0"/>
          <w:numId w:val="1"/>
        </w:numPr>
        <w:spacing w:before="0" w:after="0" w:line="360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78384546"/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Identifikasi</w:t>
      </w:r>
      <w:proofErr w:type="spellEnd"/>
      <w:r w:rsidRPr="000C0600">
        <w:rPr>
          <w:rFonts w:ascii="Times New Roman" w:hAnsi="Times New Roman" w:cs="Times New Roman"/>
          <w:color w:val="auto"/>
          <w:sz w:val="24"/>
          <w:szCs w:val="24"/>
        </w:rPr>
        <w:t xml:space="preserve"> Masalah</w:t>
      </w:r>
      <w:bookmarkEnd w:id="2"/>
    </w:p>
    <w:p w:rsidR="00663E89" w:rsidRPr="000C0600" w:rsidRDefault="00663E89" w:rsidP="00663E89">
      <w:pPr>
        <w:pStyle w:val="BodyText"/>
        <w:spacing w:line="360" w:lineRule="auto"/>
        <w:ind w:firstLine="567"/>
        <w:jc w:val="both"/>
      </w:pPr>
      <w:r w:rsidRPr="000C0600">
        <w:t>Berdasarkan latar belakang diatas, maka identifikasi masalah</w:t>
      </w:r>
      <w:r w:rsidRPr="000C0600">
        <w:rPr>
          <w:lang w:val="en-US"/>
        </w:rPr>
        <w:t xml:space="preserve"> </w:t>
      </w:r>
      <w:r w:rsidRPr="000C0600">
        <w:t>dari</w:t>
      </w:r>
      <w:r w:rsidRPr="000C0600">
        <w:rPr>
          <w:lang w:val="en-US"/>
        </w:rPr>
        <w:t xml:space="preserve"> </w:t>
      </w:r>
      <w:r w:rsidRPr="000C0600">
        <w:rPr>
          <w:spacing w:val="-57"/>
        </w:rPr>
        <w:t xml:space="preserve"> </w:t>
      </w:r>
      <w:r w:rsidRPr="000C0600">
        <w:t>penelitian</w:t>
      </w:r>
      <w:r w:rsidRPr="000C0600">
        <w:rPr>
          <w:spacing w:val="1"/>
        </w:rPr>
        <w:t xml:space="preserve"> </w:t>
      </w:r>
      <w:r w:rsidRPr="000C0600">
        <w:t>ini</w:t>
      </w:r>
      <w:r w:rsidRPr="000C0600">
        <w:rPr>
          <w:spacing w:val="-3"/>
        </w:rPr>
        <w:t xml:space="preserve"> </w:t>
      </w:r>
      <w:r w:rsidRPr="000C0600">
        <w:t>adalah</w:t>
      </w:r>
      <w:r w:rsidRPr="000C0600">
        <w:rPr>
          <w:spacing w:val="-3"/>
        </w:rPr>
        <w:t xml:space="preserve"> </w:t>
      </w:r>
      <w:r w:rsidRPr="000C0600">
        <w:t>sebagai</w:t>
      </w:r>
      <w:r w:rsidRPr="000C0600">
        <w:rPr>
          <w:spacing w:val="-3"/>
        </w:rPr>
        <w:t xml:space="preserve"> </w:t>
      </w:r>
      <w:r w:rsidRPr="000C0600">
        <w:t>berikut:</w:t>
      </w:r>
    </w:p>
    <w:p w:rsidR="00663E89" w:rsidRPr="00FA1D53" w:rsidRDefault="00663E89" w:rsidP="00663E89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Efisiensi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Energi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fokus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bagaimana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efisiensi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energi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genset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mengevaluasi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faktor-faktor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konsumsi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bahan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bakar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keseluruhan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3E89" w:rsidRPr="000C0600" w:rsidRDefault="00663E89" w:rsidP="00663E89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Menghitung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efesiensi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kita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proofErr w:type="gram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menghitung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break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hourse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power yang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menghasilkan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listrik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diperlukan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3E89" w:rsidRPr="000C0600" w:rsidRDefault="00663E89" w:rsidP="00663E89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Menghitung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break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hourse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power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listrik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sebesar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300 </w:t>
      </w:r>
      <w:proofErr w:type="spellStart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kva</w:t>
      </w:r>
      <w:proofErr w:type="spellEnd"/>
      <w:r w:rsidRPr="000C06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3E89" w:rsidRPr="000C0600" w:rsidRDefault="00663E89" w:rsidP="00663E89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600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terganggunya</w:t>
      </w:r>
      <w:proofErr w:type="spellEnd"/>
      <w:r w:rsidRPr="000C06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0C0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bandar</w:t>
      </w:r>
      <w:r w:rsidRPr="000C0600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0C06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C06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genset</w:t>
      </w:r>
      <w:proofErr w:type="spellEnd"/>
      <w:r w:rsidRPr="000C0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kehabisan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lastRenderedPageBreak/>
        <w:t>bahan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>.</w:t>
      </w:r>
    </w:p>
    <w:p w:rsidR="00663E89" w:rsidRPr="000C0600" w:rsidRDefault="00663E89" w:rsidP="00663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89" w:rsidRPr="000C0600" w:rsidRDefault="00663E89" w:rsidP="00663E89">
      <w:pPr>
        <w:pStyle w:val="Heading2"/>
        <w:numPr>
          <w:ilvl w:val="0"/>
          <w:numId w:val="1"/>
        </w:numPr>
        <w:spacing w:before="0" w:after="0" w:line="360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78384547"/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Batasan</w:t>
      </w:r>
      <w:proofErr w:type="spellEnd"/>
      <w:r w:rsidRPr="000C0600">
        <w:rPr>
          <w:rFonts w:ascii="Times New Roman" w:hAnsi="Times New Roman" w:cs="Times New Roman"/>
          <w:color w:val="auto"/>
          <w:sz w:val="24"/>
          <w:szCs w:val="24"/>
        </w:rPr>
        <w:t xml:space="preserve"> Masalah</w:t>
      </w:r>
      <w:bookmarkEnd w:id="3"/>
    </w:p>
    <w:p w:rsidR="00663E89" w:rsidRPr="000C0600" w:rsidRDefault="00663E89" w:rsidP="00663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600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masalah yang </w:t>
      </w:r>
      <w:proofErr w:type="spellStart"/>
      <w:proofErr w:type="gramStart"/>
      <w:r w:rsidRPr="000C060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genset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di backup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genset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>.</w:t>
      </w:r>
    </w:p>
    <w:p w:rsidR="00663E89" w:rsidRPr="000C0600" w:rsidRDefault="00663E89" w:rsidP="00663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3E89" w:rsidRPr="000C0600" w:rsidRDefault="00663E89" w:rsidP="00663E89">
      <w:pPr>
        <w:pStyle w:val="Heading2"/>
        <w:numPr>
          <w:ilvl w:val="0"/>
          <w:numId w:val="1"/>
        </w:numPr>
        <w:spacing w:before="0" w:after="0" w:line="360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78384548"/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Rumusan</w:t>
      </w:r>
      <w:proofErr w:type="spellEnd"/>
      <w:r w:rsidRPr="000C0600">
        <w:rPr>
          <w:rFonts w:ascii="Times New Roman" w:hAnsi="Times New Roman" w:cs="Times New Roman"/>
          <w:color w:val="auto"/>
          <w:sz w:val="24"/>
          <w:szCs w:val="24"/>
        </w:rPr>
        <w:t xml:space="preserve"> Masalah</w:t>
      </w:r>
      <w:bookmarkEnd w:id="4"/>
    </w:p>
    <w:p w:rsidR="00663E89" w:rsidRPr="000C0600" w:rsidRDefault="00663E89" w:rsidP="00663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masalah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masalah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>:</w:t>
      </w:r>
    </w:p>
    <w:p w:rsidR="00663E89" w:rsidRPr="000C0600" w:rsidRDefault="00663E89" w:rsidP="00663E89">
      <w:pPr>
        <w:pStyle w:val="ListParagraph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Gardu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T3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Bandara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Soekarno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Hatta</w:t>
      </w:r>
      <w:proofErr w:type="spellEnd"/>
    </w:p>
    <w:p w:rsidR="00663E89" w:rsidRPr="000C0600" w:rsidRDefault="00663E89" w:rsidP="00663E89">
      <w:pPr>
        <w:pStyle w:val="ListParagraph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PLN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Genset</w:t>
      </w:r>
      <w:proofErr w:type="spellEnd"/>
    </w:p>
    <w:p w:rsidR="00663E89" w:rsidRPr="000C0600" w:rsidRDefault="00663E89" w:rsidP="00663E89">
      <w:pPr>
        <w:pStyle w:val="ListParagraph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terpakai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genset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genset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bekerja</w:t>
      </w:r>
      <w:proofErr w:type="spellEnd"/>
    </w:p>
    <w:p w:rsidR="00663E89" w:rsidRPr="000C0600" w:rsidRDefault="00663E89" w:rsidP="00663E89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63E89" w:rsidRPr="000C0600" w:rsidRDefault="00663E89" w:rsidP="00663E89">
      <w:pPr>
        <w:pStyle w:val="Heading2"/>
        <w:numPr>
          <w:ilvl w:val="0"/>
          <w:numId w:val="1"/>
        </w:numPr>
        <w:spacing w:before="0" w:after="0" w:line="360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78384549"/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Maksud</w:t>
      </w:r>
      <w:proofErr w:type="spellEnd"/>
      <w:r w:rsidRPr="000C06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dan</w:t>
      </w:r>
      <w:proofErr w:type="spellEnd"/>
      <w:r w:rsidRPr="000C06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Tujuan</w:t>
      </w:r>
      <w:proofErr w:type="spellEnd"/>
      <w:r w:rsidRPr="000C06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5"/>
      <w:proofErr w:type="spellEnd"/>
    </w:p>
    <w:p w:rsidR="00663E89" w:rsidRPr="000C0600" w:rsidRDefault="00663E89" w:rsidP="00663E89">
      <w:pPr>
        <w:pStyle w:val="BodyText"/>
        <w:spacing w:line="360" w:lineRule="auto"/>
        <w:ind w:firstLine="567"/>
        <w:jc w:val="both"/>
      </w:pPr>
      <w:r w:rsidRPr="000C0600">
        <w:t>Adapun</w:t>
      </w:r>
      <w:r w:rsidRPr="000C0600">
        <w:rPr>
          <w:spacing w:val="-1"/>
        </w:rPr>
        <w:t xml:space="preserve"> </w:t>
      </w:r>
      <w:r w:rsidRPr="000C0600">
        <w:t>maksud</w:t>
      </w:r>
      <w:r w:rsidRPr="000C0600">
        <w:rPr>
          <w:spacing w:val="-1"/>
        </w:rPr>
        <w:t xml:space="preserve"> </w:t>
      </w:r>
      <w:r w:rsidRPr="000C0600">
        <w:t>dan</w:t>
      </w:r>
      <w:r w:rsidRPr="000C0600">
        <w:rPr>
          <w:spacing w:val="-5"/>
        </w:rPr>
        <w:t xml:space="preserve"> </w:t>
      </w:r>
      <w:r w:rsidRPr="000C0600">
        <w:t>tujuan</w:t>
      </w:r>
      <w:r w:rsidRPr="000C0600">
        <w:rPr>
          <w:spacing w:val="-6"/>
        </w:rPr>
        <w:t xml:space="preserve"> </w:t>
      </w:r>
      <w:r w:rsidRPr="000C0600">
        <w:t>penelitian</w:t>
      </w:r>
      <w:r w:rsidRPr="000C0600">
        <w:rPr>
          <w:spacing w:val="-1"/>
        </w:rPr>
        <w:t xml:space="preserve"> </w:t>
      </w:r>
      <w:r w:rsidRPr="000C0600">
        <w:t>ini</w:t>
      </w:r>
      <w:r w:rsidRPr="000C0600">
        <w:rPr>
          <w:spacing w:val="-6"/>
        </w:rPr>
        <w:t xml:space="preserve"> </w:t>
      </w:r>
      <w:r w:rsidRPr="000C0600">
        <w:t>adalah</w:t>
      </w:r>
      <w:r w:rsidRPr="000C0600">
        <w:rPr>
          <w:spacing w:val="-6"/>
        </w:rPr>
        <w:t xml:space="preserve"> </w:t>
      </w:r>
      <w:r w:rsidRPr="000C0600">
        <w:t>sebagai</w:t>
      </w:r>
      <w:r w:rsidRPr="000C0600">
        <w:rPr>
          <w:spacing w:val="-1"/>
        </w:rPr>
        <w:t xml:space="preserve"> </w:t>
      </w:r>
      <w:r w:rsidRPr="000C0600">
        <w:t>berikut:</w:t>
      </w:r>
    </w:p>
    <w:p w:rsidR="00663E89" w:rsidRPr="000C0600" w:rsidRDefault="00663E89" w:rsidP="00663E89">
      <w:pPr>
        <w:pStyle w:val="ListParagraph"/>
        <w:widowControl w:val="0"/>
        <w:numPr>
          <w:ilvl w:val="0"/>
          <w:numId w:val="3"/>
        </w:numPr>
        <w:tabs>
          <w:tab w:val="left" w:pos="1334"/>
        </w:tabs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PLN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genset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>.</w:t>
      </w:r>
    </w:p>
    <w:p w:rsidR="00663E89" w:rsidRPr="000C0600" w:rsidRDefault="00663E89" w:rsidP="00663E89">
      <w:pPr>
        <w:pStyle w:val="ListParagraph"/>
        <w:widowControl w:val="0"/>
        <w:numPr>
          <w:ilvl w:val="0"/>
          <w:numId w:val="3"/>
        </w:numPr>
        <w:tabs>
          <w:tab w:val="left" w:pos="1334"/>
        </w:tabs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terpakai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genset</w:t>
      </w:r>
      <w:proofErr w:type="spellEnd"/>
    </w:p>
    <w:p w:rsidR="00663E89" w:rsidRPr="000C0600" w:rsidRDefault="00663E89" w:rsidP="00663E89">
      <w:pPr>
        <w:pStyle w:val="ListParagraph"/>
        <w:widowControl w:val="0"/>
        <w:numPr>
          <w:ilvl w:val="0"/>
          <w:numId w:val="3"/>
        </w:numPr>
        <w:tabs>
          <w:tab w:val="left" w:pos="1334"/>
        </w:tabs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600">
        <w:rPr>
          <w:rFonts w:ascii="Times New Roman" w:hAnsi="Times New Roman" w:cs="Times New Roman"/>
          <w:sz w:val="24"/>
          <w:szCs w:val="24"/>
        </w:rPr>
        <w:t>Agar</w:t>
      </w:r>
      <w:r w:rsidRPr="000C06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0C0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bandar</w:t>
      </w:r>
      <w:r w:rsidRPr="000C0600">
        <w:rPr>
          <w:rFonts w:ascii="Times New Roman" w:hAnsi="Times New Roman" w:cs="Times New Roman"/>
          <w:spacing w:val="4"/>
          <w:sz w:val="24"/>
          <w:szCs w:val="24"/>
        </w:rPr>
        <w:t>a</w:t>
      </w:r>
      <w:proofErr w:type="spellEnd"/>
      <w:r w:rsidRPr="000C0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C06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terganggu</w:t>
      </w:r>
      <w:proofErr w:type="spellEnd"/>
    </w:p>
    <w:p w:rsidR="00663E89" w:rsidRPr="000C0600" w:rsidRDefault="00663E89" w:rsidP="00663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89" w:rsidRPr="000C0600" w:rsidRDefault="00663E89" w:rsidP="00663E89">
      <w:pPr>
        <w:pStyle w:val="Heading2"/>
        <w:numPr>
          <w:ilvl w:val="0"/>
          <w:numId w:val="1"/>
        </w:numPr>
        <w:spacing w:before="0" w:after="0" w:line="360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78384550"/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Manfaat</w:t>
      </w:r>
      <w:proofErr w:type="spellEnd"/>
      <w:r w:rsidRPr="000C06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6"/>
      <w:proofErr w:type="spellEnd"/>
    </w:p>
    <w:p w:rsidR="00663E89" w:rsidRPr="000C0600" w:rsidRDefault="00663E89" w:rsidP="00663E89">
      <w:pPr>
        <w:pStyle w:val="BodyText"/>
        <w:spacing w:line="360" w:lineRule="auto"/>
        <w:ind w:firstLine="567"/>
        <w:jc w:val="both"/>
      </w:pPr>
      <w:r w:rsidRPr="000C0600">
        <w:t>Penelitian</w:t>
      </w:r>
      <w:r w:rsidRPr="000C0600">
        <w:rPr>
          <w:lang w:val="en-US"/>
        </w:rPr>
        <w:t xml:space="preserve"> </w:t>
      </w:r>
      <w:r w:rsidRPr="000C0600">
        <w:t>rancangan</w:t>
      </w:r>
      <w:r w:rsidRPr="000C0600">
        <w:rPr>
          <w:lang w:val="en-US"/>
        </w:rPr>
        <w:t xml:space="preserve"> </w:t>
      </w:r>
      <w:r w:rsidRPr="000C0600">
        <w:t>sistem</w:t>
      </w:r>
      <w:r w:rsidRPr="000C0600">
        <w:rPr>
          <w:lang w:val="en-US"/>
        </w:rPr>
        <w:t xml:space="preserve"> </w:t>
      </w:r>
      <w:r w:rsidRPr="000C0600">
        <w:t>monitoring</w:t>
      </w:r>
      <w:r w:rsidRPr="000C0600">
        <w:rPr>
          <w:lang w:val="en-US"/>
        </w:rPr>
        <w:t xml:space="preserve"> </w:t>
      </w:r>
      <w:r w:rsidRPr="000C0600">
        <w:t>genset</w:t>
      </w:r>
      <w:r w:rsidRPr="000C0600">
        <w:rPr>
          <w:spacing w:val="16"/>
          <w:lang w:val="en-US"/>
        </w:rPr>
        <w:t xml:space="preserve"> </w:t>
      </w:r>
      <w:r w:rsidRPr="000C0600">
        <w:t>di</w:t>
      </w:r>
      <w:r w:rsidRPr="000C0600">
        <w:rPr>
          <w:lang w:val="en-US"/>
        </w:rPr>
        <w:t xml:space="preserve"> B</w:t>
      </w:r>
      <w:r w:rsidRPr="000C0600">
        <w:t>andar</w:t>
      </w:r>
      <w:r w:rsidRPr="000C0600">
        <w:rPr>
          <w:spacing w:val="1"/>
        </w:rPr>
        <w:t xml:space="preserve"> </w:t>
      </w:r>
      <w:r w:rsidRPr="000C0600">
        <w:rPr>
          <w:spacing w:val="1"/>
          <w:lang w:val="en-US"/>
        </w:rPr>
        <w:t>U</w:t>
      </w:r>
      <w:r w:rsidRPr="000C0600">
        <w:t>dar</w:t>
      </w:r>
      <w:proofErr w:type="spellStart"/>
      <w:r w:rsidRPr="000C0600">
        <w:rPr>
          <w:lang w:val="en-US"/>
        </w:rPr>
        <w:t>a</w:t>
      </w:r>
      <w:proofErr w:type="spellEnd"/>
      <w:r w:rsidRPr="000C0600">
        <w:rPr>
          <w:lang w:val="en-US"/>
        </w:rPr>
        <w:t xml:space="preserve"> I</w:t>
      </w:r>
      <w:r w:rsidRPr="000C0600">
        <w:t>nternational</w:t>
      </w:r>
      <w:r w:rsidRPr="000C0600">
        <w:rPr>
          <w:spacing w:val="-6"/>
          <w:lang w:val="en-US"/>
        </w:rPr>
        <w:t xml:space="preserve"> S</w:t>
      </w:r>
      <w:r w:rsidRPr="000C0600">
        <w:t>oekarno</w:t>
      </w:r>
      <w:r w:rsidRPr="000C0600">
        <w:rPr>
          <w:spacing w:val="3"/>
        </w:rPr>
        <w:t xml:space="preserve"> </w:t>
      </w:r>
      <w:r w:rsidRPr="000C0600">
        <w:rPr>
          <w:spacing w:val="3"/>
          <w:lang w:val="en-US"/>
        </w:rPr>
        <w:t>H</w:t>
      </w:r>
      <w:r w:rsidRPr="000C0600">
        <w:t>atta</w:t>
      </w:r>
      <w:r w:rsidRPr="000C0600">
        <w:rPr>
          <w:spacing w:val="3"/>
        </w:rPr>
        <w:t xml:space="preserve"> </w:t>
      </w:r>
      <w:r w:rsidRPr="000C0600">
        <w:t>ini</w:t>
      </w:r>
      <w:r w:rsidRPr="000C0600">
        <w:rPr>
          <w:spacing w:val="-9"/>
        </w:rPr>
        <w:t xml:space="preserve"> </w:t>
      </w:r>
      <w:r w:rsidRPr="000C0600">
        <w:t>diharapkan</w:t>
      </w:r>
      <w:r w:rsidRPr="000C0600">
        <w:rPr>
          <w:spacing w:val="-1"/>
        </w:rPr>
        <w:t xml:space="preserve"> </w:t>
      </w:r>
      <w:r w:rsidRPr="000C0600">
        <w:t>memiliki</w:t>
      </w:r>
      <w:r w:rsidRPr="000C0600">
        <w:rPr>
          <w:spacing w:val="-5"/>
        </w:rPr>
        <w:t xml:space="preserve"> </w:t>
      </w:r>
      <w:r w:rsidRPr="000C0600">
        <w:t>manfaat</w:t>
      </w:r>
      <w:r w:rsidRPr="000C0600">
        <w:rPr>
          <w:spacing w:val="4"/>
        </w:rPr>
        <w:t xml:space="preserve"> </w:t>
      </w:r>
      <w:r w:rsidRPr="000C0600">
        <w:t>sebagai</w:t>
      </w:r>
      <w:r w:rsidRPr="000C0600">
        <w:rPr>
          <w:spacing w:val="-6"/>
        </w:rPr>
        <w:t xml:space="preserve"> </w:t>
      </w:r>
      <w:r w:rsidRPr="000C0600">
        <w:t>berikut:</w:t>
      </w:r>
    </w:p>
    <w:p w:rsidR="00663E89" w:rsidRPr="000C0600" w:rsidRDefault="00663E89" w:rsidP="00663E8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Gardu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T3.</w:t>
      </w:r>
    </w:p>
    <w:p w:rsidR="00663E89" w:rsidRPr="000C0600" w:rsidRDefault="00663E89" w:rsidP="00663E8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0C060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C0600">
        <w:rPr>
          <w:rFonts w:ascii="Times New Roman" w:hAnsi="Times New Roman" w:cs="Times New Roman"/>
          <w:sz w:val="24"/>
          <w:szCs w:val="24"/>
        </w:rPr>
        <w:t xml:space="preserve"> di backup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genset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>.</w:t>
      </w:r>
    </w:p>
    <w:p w:rsidR="00663E89" w:rsidRPr="000C0600" w:rsidRDefault="00663E89" w:rsidP="00663E8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C06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mengehatui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genset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membackup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>.</w:t>
      </w:r>
    </w:p>
    <w:p w:rsidR="00663E89" w:rsidRPr="000C0600" w:rsidRDefault="00663E89" w:rsidP="00663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89" w:rsidRPr="000C0600" w:rsidRDefault="00663E89" w:rsidP="00663E89">
      <w:pPr>
        <w:pStyle w:val="Heading2"/>
        <w:numPr>
          <w:ilvl w:val="0"/>
          <w:numId w:val="1"/>
        </w:numPr>
        <w:spacing w:before="0" w:after="0" w:line="360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78384551"/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lastRenderedPageBreak/>
        <w:t>Waktu</w:t>
      </w:r>
      <w:proofErr w:type="spellEnd"/>
      <w:r w:rsidRPr="000C06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dan</w:t>
      </w:r>
      <w:proofErr w:type="spellEnd"/>
      <w:r w:rsidRPr="000C06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Tempat</w:t>
      </w:r>
      <w:proofErr w:type="spellEnd"/>
      <w:r w:rsidRPr="000C06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7"/>
      <w:proofErr w:type="spellEnd"/>
    </w:p>
    <w:p w:rsidR="00663E89" w:rsidRPr="000C0600" w:rsidRDefault="00663E89" w:rsidP="00663E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Penelitian</w:t>
      </w:r>
      <w:r w:rsidRPr="000C060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ini</w:t>
      </w:r>
      <w:r w:rsidRPr="000C060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mulai</w:t>
      </w:r>
      <w:r w:rsidRPr="000C060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dilakukan</w:t>
      </w:r>
      <w:r w:rsidRPr="000C060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pada</w:t>
      </w:r>
      <w:r w:rsidRPr="000C060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bulan</w:t>
      </w:r>
      <w:r w:rsidRPr="000C060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Desember</w:t>
      </w:r>
      <w:r w:rsidRPr="000C060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2023,</w:t>
      </w:r>
      <w:r w:rsidRPr="000C060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tempat</w:t>
      </w:r>
      <w:r w:rsidRPr="000C060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penelitian</w:t>
      </w:r>
      <w:r w:rsidRPr="000C060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dilaksanakan</w:t>
      </w:r>
      <w:r w:rsidRPr="000C060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di</w:t>
      </w:r>
      <w:r w:rsidRPr="000C060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Bandar Udara</w:t>
      </w:r>
      <w:r w:rsidRPr="000C060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Internasional</w:t>
      </w:r>
      <w:r w:rsidRPr="000C0600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Soekarno</w:t>
      </w:r>
      <w:r w:rsidRPr="000C060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Hatta</w:t>
      </w:r>
      <w:r w:rsidRPr="000C060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Tangeran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 </w:t>
      </w:r>
      <w:r w:rsidRPr="000C0600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yang berada di Bandara Soekarno Hatta Gedung 661 Unit Power Station 1 </w:t>
      </w:r>
      <w:r w:rsidRPr="000C0600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building,</w:t>
      </w:r>
      <w:r w:rsidRPr="000C060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Benda,</w:t>
      </w:r>
      <w:r w:rsidRPr="000C060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Tangerang,</w:t>
      </w:r>
      <w:r w:rsidRPr="000C060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Banten,</w:t>
      </w:r>
      <w:r w:rsidRPr="000C060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val="id"/>
          <w14:ligatures w14:val="none"/>
        </w:rPr>
        <w:t xml:space="preserve"> </w:t>
      </w:r>
      <w:r w:rsidRPr="000C0600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Indonesia.</w:t>
      </w:r>
    </w:p>
    <w:p w:rsidR="00663E89" w:rsidRPr="000C0600" w:rsidRDefault="00663E89" w:rsidP="00663E89">
      <w:pPr>
        <w:spacing w:after="0" w:line="3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3E89" w:rsidRPr="000C0600" w:rsidRDefault="00663E89" w:rsidP="00663E89">
      <w:pPr>
        <w:pStyle w:val="Heading2"/>
        <w:numPr>
          <w:ilvl w:val="0"/>
          <w:numId w:val="1"/>
        </w:numPr>
        <w:spacing w:before="0" w:after="0" w:line="360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78384552"/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Metode</w:t>
      </w:r>
      <w:proofErr w:type="spellEnd"/>
      <w:r w:rsidRPr="000C06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8"/>
      <w:proofErr w:type="spellEnd"/>
    </w:p>
    <w:p w:rsidR="00663E89" w:rsidRPr="000C0600" w:rsidRDefault="00663E89" w:rsidP="00663E89">
      <w:pPr>
        <w:pStyle w:val="BodyText"/>
        <w:spacing w:line="360" w:lineRule="auto"/>
        <w:ind w:firstLine="567"/>
        <w:jc w:val="both"/>
      </w:pPr>
      <w:r w:rsidRPr="000C0600">
        <w:t>Dalam melaksanakan penelitian</w:t>
      </w:r>
      <w:r w:rsidRPr="000C0600">
        <w:rPr>
          <w:spacing w:val="1"/>
        </w:rPr>
        <w:t xml:space="preserve"> </w:t>
      </w:r>
      <w:r w:rsidRPr="000C0600">
        <w:t>ini,</w:t>
      </w:r>
      <w:r w:rsidRPr="000C0600">
        <w:rPr>
          <w:spacing w:val="1"/>
        </w:rPr>
        <w:t xml:space="preserve"> </w:t>
      </w:r>
      <w:r w:rsidRPr="000C0600">
        <w:t>penulis</w:t>
      </w:r>
      <w:r w:rsidRPr="000C0600">
        <w:rPr>
          <w:spacing w:val="1"/>
        </w:rPr>
        <w:t xml:space="preserve"> </w:t>
      </w:r>
      <w:r w:rsidRPr="000C0600">
        <w:t>akan</w:t>
      </w:r>
      <w:r w:rsidRPr="000C0600">
        <w:rPr>
          <w:spacing w:val="1"/>
        </w:rPr>
        <w:t xml:space="preserve"> </w:t>
      </w:r>
      <w:r w:rsidRPr="000C0600">
        <w:t>menerapkan</w:t>
      </w:r>
      <w:r w:rsidRPr="000C0600">
        <w:rPr>
          <w:spacing w:val="1"/>
        </w:rPr>
        <w:t xml:space="preserve"> </w:t>
      </w:r>
      <w:r w:rsidRPr="000C0600">
        <w:t>metode</w:t>
      </w:r>
      <w:r w:rsidRPr="000C0600">
        <w:rPr>
          <w:spacing w:val="1"/>
        </w:rPr>
        <w:t xml:space="preserve"> </w:t>
      </w:r>
      <w:r w:rsidRPr="000C0600">
        <w:t>penelitian</w:t>
      </w:r>
      <w:r w:rsidRPr="000C0600">
        <w:rPr>
          <w:spacing w:val="1"/>
        </w:rPr>
        <w:t xml:space="preserve"> </w:t>
      </w:r>
      <w:r w:rsidRPr="000C0600">
        <w:t>secara</w:t>
      </w:r>
      <w:r w:rsidRPr="000C0600">
        <w:rPr>
          <w:spacing w:val="1"/>
        </w:rPr>
        <w:t xml:space="preserve"> </w:t>
      </w:r>
      <w:r w:rsidRPr="000C0600">
        <w:t>deskriptif</w:t>
      </w:r>
      <w:r w:rsidRPr="000C0600">
        <w:rPr>
          <w:spacing w:val="1"/>
        </w:rPr>
        <w:t xml:space="preserve"> </w:t>
      </w:r>
      <w:r w:rsidRPr="000C0600">
        <w:t>dengan</w:t>
      </w:r>
      <w:r w:rsidRPr="000C0600">
        <w:rPr>
          <w:spacing w:val="1"/>
        </w:rPr>
        <w:t xml:space="preserve"> </w:t>
      </w:r>
      <w:r w:rsidRPr="000C0600">
        <w:t>cara</w:t>
      </w:r>
      <w:r w:rsidRPr="000C0600">
        <w:rPr>
          <w:spacing w:val="1"/>
        </w:rPr>
        <w:t xml:space="preserve"> </w:t>
      </w:r>
      <w:r w:rsidRPr="000C0600">
        <w:t>menerapkan</w:t>
      </w:r>
      <w:r w:rsidRPr="000C0600">
        <w:rPr>
          <w:spacing w:val="1"/>
        </w:rPr>
        <w:t xml:space="preserve"> </w:t>
      </w:r>
      <w:r w:rsidRPr="000C0600">
        <w:t>hasil</w:t>
      </w:r>
      <w:r w:rsidRPr="000C0600">
        <w:rPr>
          <w:spacing w:val="1"/>
        </w:rPr>
        <w:t xml:space="preserve"> </w:t>
      </w:r>
      <w:r w:rsidRPr="000C0600">
        <w:t>pengamatan</w:t>
      </w:r>
      <w:r w:rsidRPr="000C0600">
        <w:rPr>
          <w:spacing w:val="1"/>
        </w:rPr>
        <w:t xml:space="preserve"> </w:t>
      </w:r>
      <w:r w:rsidRPr="000C0600">
        <w:t>yang</w:t>
      </w:r>
      <w:r w:rsidRPr="000C0600">
        <w:rPr>
          <w:spacing w:val="1"/>
        </w:rPr>
        <w:t xml:space="preserve"> </w:t>
      </w:r>
      <w:r w:rsidRPr="000C0600">
        <w:t>diperoleh</w:t>
      </w:r>
      <w:r w:rsidRPr="000C0600">
        <w:rPr>
          <w:spacing w:val="1"/>
        </w:rPr>
        <w:t xml:space="preserve"> </w:t>
      </w:r>
      <w:r w:rsidRPr="000C0600">
        <w:t>dilapangan</w:t>
      </w:r>
      <w:r w:rsidRPr="000C0600">
        <w:rPr>
          <w:spacing w:val="1"/>
        </w:rPr>
        <w:t xml:space="preserve"> </w:t>
      </w:r>
      <w:r w:rsidRPr="000C0600">
        <w:t>sehingga</w:t>
      </w:r>
      <w:r w:rsidRPr="000C0600">
        <w:rPr>
          <w:spacing w:val="1"/>
        </w:rPr>
        <w:t xml:space="preserve"> </w:t>
      </w:r>
      <w:r w:rsidRPr="000C0600">
        <w:t>memperoleh</w:t>
      </w:r>
      <w:r w:rsidRPr="000C0600">
        <w:rPr>
          <w:spacing w:val="1"/>
        </w:rPr>
        <w:t xml:space="preserve"> </w:t>
      </w:r>
      <w:r w:rsidRPr="000C0600">
        <w:t>gambaran</w:t>
      </w:r>
      <w:r w:rsidRPr="000C0600">
        <w:rPr>
          <w:spacing w:val="1"/>
        </w:rPr>
        <w:t xml:space="preserve"> </w:t>
      </w:r>
      <w:r w:rsidRPr="000C0600">
        <w:t>tentang</w:t>
      </w:r>
      <w:r w:rsidRPr="000C0600">
        <w:rPr>
          <w:spacing w:val="1"/>
        </w:rPr>
        <w:t xml:space="preserve"> </w:t>
      </w:r>
      <w:r w:rsidRPr="000C0600">
        <w:t>masalah</w:t>
      </w:r>
      <w:r w:rsidRPr="000C0600">
        <w:rPr>
          <w:spacing w:val="1"/>
        </w:rPr>
        <w:t xml:space="preserve"> </w:t>
      </w:r>
      <w:r w:rsidRPr="000C0600">
        <w:t>yang</w:t>
      </w:r>
      <w:r w:rsidRPr="000C0600">
        <w:rPr>
          <w:spacing w:val="1"/>
        </w:rPr>
        <w:t xml:space="preserve"> </w:t>
      </w:r>
      <w:r w:rsidRPr="000C0600">
        <w:t>dihadapi</w:t>
      </w:r>
      <w:r w:rsidRPr="000C0600">
        <w:rPr>
          <w:spacing w:val="-4"/>
        </w:rPr>
        <w:t xml:space="preserve"> </w:t>
      </w:r>
      <w:r w:rsidRPr="000C0600">
        <w:t>dan</w:t>
      </w:r>
      <w:r w:rsidRPr="000C0600">
        <w:rPr>
          <w:spacing w:val="-3"/>
        </w:rPr>
        <w:t xml:space="preserve"> </w:t>
      </w:r>
      <w:r w:rsidRPr="000C0600">
        <w:t>pemecahannya.</w:t>
      </w:r>
    </w:p>
    <w:p w:rsidR="00663E89" w:rsidRPr="000C0600" w:rsidRDefault="00663E89" w:rsidP="00663E89">
      <w:pPr>
        <w:pStyle w:val="BodyText"/>
        <w:spacing w:line="360" w:lineRule="auto"/>
        <w:ind w:firstLine="567"/>
        <w:jc w:val="both"/>
      </w:pPr>
      <w:r w:rsidRPr="000C0600">
        <w:t>Adapun</w:t>
      </w:r>
      <w:r w:rsidRPr="000C0600">
        <w:rPr>
          <w:spacing w:val="-6"/>
        </w:rPr>
        <w:t xml:space="preserve"> </w:t>
      </w:r>
      <w:r w:rsidRPr="000C0600">
        <w:t>teknik</w:t>
      </w:r>
      <w:r w:rsidRPr="000C0600">
        <w:rPr>
          <w:spacing w:val="-1"/>
        </w:rPr>
        <w:t xml:space="preserve"> </w:t>
      </w:r>
      <w:r w:rsidRPr="000C0600">
        <w:t>pengumpulan</w:t>
      </w:r>
      <w:r w:rsidRPr="000C0600">
        <w:rPr>
          <w:spacing w:val="-3"/>
        </w:rPr>
        <w:t xml:space="preserve"> </w:t>
      </w:r>
      <w:r w:rsidRPr="000C0600">
        <w:t>data</w:t>
      </w:r>
      <w:r w:rsidRPr="000C0600">
        <w:rPr>
          <w:spacing w:val="3"/>
        </w:rPr>
        <w:t xml:space="preserve"> </w:t>
      </w:r>
      <w:r w:rsidRPr="000C0600">
        <w:t>yang</w:t>
      </w:r>
      <w:r w:rsidRPr="000C0600">
        <w:rPr>
          <w:spacing w:val="-1"/>
        </w:rPr>
        <w:t xml:space="preserve"> </w:t>
      </w:r>
      <w:r w:rsidRPr="000C0600">
        <w:t>dilakukan</w:t>
      </w:r>
      <w:r w:rsidRPr="000C0600">
        <w:rPr>
          <w:lang w:val="en-US"/>
        </w:rPr>
        <w:t xml:space="preserve"> </w:t>
      </w:r>
      <w:proofErr w:type="spellStart"/>
      <w:r w:rsidRPr="000C0600">
        <w:rPr>
          <w:lang w:val="en-US"/>
        </w:rPr>
        <w:t>dalam</w:t>
      </w:r>
      <w:proofErr w:type="spellEnd"/>
      <w:r w:rsidRPr="000C0600">
        <w:rPr>
          <w:lang w:val="en-US"/>
        </w:rPr>
        <w:t xml:space="preserve"> </w:t>
      </w:r>
      <w:proofErr w:type="spellStart"/>
      <w:r w:rsidRPr="000C0600">
        <w:rPr>
          <w:lang w:val="en-US"/>
        </w:rPr>
        <w:t>penelitian</w:t>
      </w:r>
      <w:proofErr w:type="spellEnd"/>
      <w:r w:rsidRPr="000C0600">
        <w:rPr>
          <w:lang w:val="en-US"/>
        </w:rPr>
        <w:t xml:space="preserve"> </w:t>
      </w:r>
      <w:proofErr w:type="spellStart"/>
      <w:r w:rsidRPr="000C0600">
        <w:rPr>
          <w:lang w:val="en-US"/>
        </w:rPr>
        <w:t>ini</w:t>
      </w:r>
      <w:proofErr w:type="spellEnd"/>
      <w:r w:rsidRPr="000C0600">
        <w:rPr>
          <w:spacing w:val="-1"/>
        </w:rPr>
        <w:t xml:space="preserve"> </w:t>
      </w:r>
      <w:r w:rsidRPr="000C0600">
        <w:t>adalah</w:t>
      </w:r>
      <w:r w:rsidRPr="000C0600">
        <w:rPr>
          <w:spacing w:val="-5"/>
        </w:rPr>
        <w:t xml:space="preserve"> </w:t>
      </w:r>
      <w:r w:rsidRPr="000C0600">
        <w:t>sebagai</w:t>
      </w:r>
      <w:r w:rsidRPr="000C0600">
        <w:rPr>
          <w:spacing w:val="-6"/>
        </w:rPr>
        <w:t xml:space="preserve"> </w:t>
      </w:r>
      <w:r w:rsidRPr="000C0600">
        <w:t>berikut:</w:t>
      </w:r>
    </w:p>
    <w:p w:rsidR="00663E89" w:rsidRPr="000C0600" w:rsidRDefault="00663E89" w:rsidP="00663E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600">
        <w:rPr>
          <w:rFonts w:ascii="Times New Roman" w:hAnsi="Times New Roman" w:cs="Times New Roman"/>
          <w:sz w:val="24"/>
          <w:szCs w:val="24"/>
        </w:rPr>
        <w:t>Interview</w:t>
      </w:r>
      <w:r w:rsidRPr="000C06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C06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:rsidR="00663E89" w:rsidRPr="000C0600" w:rsidRDefault="00663E89" w:rsidP="00663E89">
      <w:pPr>
        <w:pStyle w:val="BodyText"/>
        <w:spacing w:line="360" w:lineRule="auto"/>
        <w:ind w:left="993"/>
        <w:jc w:val="both"/>
      </w:pPr>
      <w:r w:rsidRPr="000C0600">
        <w:t>Teknik pengumpulan data dengan sistem tatap muka secara langsung dengan</w:t>
      </w:r>
      <w:r w:rsidRPr="000C0600">
        <w:rPr>
          <w:spacing w:val="1"/>
        </w:rPr>
        <w:t xml:space="preserve"> </w:t>
      </w:r>
      <w:r w:rsidRPr="000C0600">
        <w:t>sumber atau pihak yang berkompeten, untuk meminta penjelasan mengenai</w:t>
      </w:r>
      <w:r w:rsidRPr="000C0600">
        <w:rPr>
          <w:spacing w:val="1"/>
        </w:rPr>
        <w:t xml:space="preserve"> </w:t>
      </w:r>
      <w:r w:rsidRPr="000C0600">
        <w:t>masalah</w:t>
      </w:r>
      <w:r w:rsidRPr="000C0600">
        <w:rPr>
          <w:spacing w:val="1"/>
        </w:rPr>
        <w:t xml:space="preserve"> </w:t>
      </w:r>
      <w:r w:rsidRPr="000C0600">
        <w:t>yang</w:t>
      </w:r>
      <w:r w:rsidRPr="000C0600">
        <w:rPr>
          <w:spacing w:val="2"/>
        </w:rPr>
        <w:t xml:space="preserve"> </w:t>
      </w:r>
      <w:r w:rsidRPr="000C0600">
        <w:t>dibahas</w:t>
      </w:r>
      <w:r w:rsidRPr="000C0600">
        <w:rPr>
          <w:spacing w:val="-1"/>
        </w:rPr>
        <w:t xml:space="preserve"> </w:t>
      </w:r>
      <w:r w:rsidRPr="000C0600">
        <w:t>dalam</w:t>
      </w:r>
      <w:r w:rsidRPr="000C0600">
        <w:rPr>
          <w:spacing w:val="-3"/>
        </w:rPr>
        <w:t xml:space="preserve"> </w:t>
      </w:r>
      <w:r w:rsidRPr="000C0600">
        <w:t>penelitian.</w:t>
      </w:r>
    </w:p>
    <w:p w:rsidR="00663E89" w:rsidRPr="000C0600" w:rsidRDefault="00663E89" w:rsidP="00663E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60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C0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:rsidR="00663E89" w:rsidRPr="000C0600" w:rsidRDefault="00663E89" w:rsidP="00663E89">
      <w:pPr>
        <w:pStyle w:val="BodyText"/>
        <w:spacing w:line="360" w:lineRule="auto"/>
        <w:ind w:left="993"/>
        <w:jc w:val="both"/>
      </w:pPr>
      <w:r w:rsidRPr="000C0600">
        <w:t>Teknik</w:t>
      </w:r>
      <w:r w:rsidRPr="000C0600">
        <w:rPr>
          <w:spacing w:val="1"/>
        </w:rPr>
        <w:t xml:space="preserve"> </w:t>
      </w:r>
      <w:r w:rsidRPr="000C0600">
        <w:t>pengumpulan</w:t>
      </w:r>
      <w:r w:rsidRPr="000C0600">
        <w:rPr>
          <w:spacing w:val="1"/>
        </w:rPr>
        <w:t xml:space="preserve"> </w:t>
      </w:r>
      <w:r w:rsidRPr="000C0600">
        <w:t>data</w:t>
      </w:r>
      <w:r w:rsidRPr="000C0600">
        <w:rPr>
          <w:spacing w:val="1"/>
        </w:rPr>
        <w:t xml:space="preserve"> </w:t>
      </w:r>
      <w:r w:rsidRPr="000C0600">
        <w:t>melalui</w:t>
      </w:r>
      <w:r w:rsidRPr="000C0600">
        <w:rPr>
          <w:spacing w:val="1"/>
        </w:rPr>
        <w:t xml:space="preserve"> </w:t>
      </w:r>
      <w:r w:rsidRPr="000C0600">
        <w:t>buku-buku,</w:t>
      </w:r>
      <w:r w:rsidRPr="000C0600">
        <w:rPr>
          <w:spacing w:val="1"/>
        </w:rPr>
        <w:t xml:space="preserve"> </w:t>
      </w:r>
      <w:r w:rsidRPr="000C0600">
        <w:t>makalah</w:t>
      </w:r>
      <w:r w:rsidRPr="000C0600">
        <w:rPr>
          <w:spacing w:val="1"/>
        </w:rPr>
        <w:t xml:space="preserve"> </w:t>
      </w:r>
      <w:r w:rsidRPr="000C0600">
        <w:t>dan</w:t>
      </w:r>
      <w:r w:rsidRPr="000C0600">
        <w:rPr>
          <w:spacing w:val="1"/>
        </w:rPr>
        <w:t xml:space="preserve"> </w:t>
      </w:r>
      <w:r w:rsidRPr="000C0600">
        <w:t>literasi</w:t>
      </w:r>
      <w:r w:rsidRPr="000C0600">
        <w:rPr>
          <w:spacing w:val="1"/>
        </w:rPr>
        <w:t xml:space="preserve"> </w:t>
      </w:r>
      <w:r w:rsidRPr="000C0600">
        <w:t>yang</w:t>
      </w:r>
      <w:r w:rsidRPr="000C0600">
        <w:rPr>
          <w:spacing w:val="-57"/>
        </w:rPr>
        <w:t xml:space="preserve"> </w:t>
      </w:r>
      <w:r w:rsidRPr="000C0600">
        <w:t>relevan</w:t>
      </w:r>
      <w:r w:rsidRPr="000C0600">
        <w:rPr>
          <w:spacing w:val="-4"/>
        </w:rPr>
        <w:t xml:space="preserve"> </w:t>
      </w:r>
      <w:r w:rsidRPr="000C0600">
        <w:t>dengan</w:t>
      </w:r>
      <w:r w:rsidRPr="000C0600">
        <w:rPr>
          <w:spacing w:val="-3"/>
        </w:rPr>
        <w:t xml:space="preserve"> </w:t>
      </w:r>
      <w:r w:rsidRPr="000C0600">
        <w:t>permasalahan</w:t>
      </w:r>
      <w:r w:rsidRPr="000C0600">
        <w:rPr>
          <w:spacing w:val="1"/>
        </w:rPr>
        <w:t xml:space="preserve"> </w:t>
      </w:r>
      <w:r w:rsidRPr="000C0600">
        <w:t>yang</w:t>
      </w:r>
      <w:r w:rsidRPr="000C0600">
        <w:rPr>
          <w:spacing w:val="2"/>
        </w:rPr>
        <w:t xml:space="preserve"> </w:t>
      </w:r>
      <w:r w:rsidRPr="000C0600">
        <w:t>dibahas.</w:t>
      </w:r>
    </w:p>
    <w:p w:rsidR="00663E89" w:rsidRPr="000C0600" w:rsidRDefault="00663E89" w:rsidP="00663E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60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0C0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C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sz w:val="24"/>
          <w:szCs w:val="24"/>
        </w:rPr>
        <w:t>Pengamatan</w:t>
      </w:r>
      <w:proofErr w:type="spellEnd"/>
    </w:p>
    <w:p w:rsidR="00663E89" w:rsidRPr="000C0600" w:rsidRDefault="00663E89" w:rsidP="00663E89">
      <w:pPr>
        <w:pStyle w:val="BodyText"/>
        <w:spacing w:line="360" w:lineRule="auto"/>
        <w:ind w:left="993"/>
        <w:jc w:val="both"/>
      </w:pPr>
      <w:r w:rsidRPr="000C0600">
        <w:t>Penelitian</w:t>
      </w:r>
      <w:r w:rsidRPr="000C0600">
        <w:rPr>
          <w:spacing w:val="-7"/>
        </w:rPr>
        <w:t xml:space="preserve"> </w:t>
      </w:r>
      <w:r w:rsidRPr="000C0600">
        <w:t>secara</w:t>
      </w:r>
      <w:r w:rsidRPr="000C0600">
        <w:rPr>
          <w:spacing w:val="1"/>
        </w:rPr>
        <w:t xml:space="preserve"> </w:t>
      </w:r>
      <w:r w:rsidRPr="000C0600">
        <w:t>langsung</w:t>
      </w:r>
      <w:r w:rsidRPr="000C0600">
        <w:rPr>
          <w:spacing w:val="-2"/>
        </w:rPr>
        <w:t xml:space="preserve"> </w:t>
      </w:r>
      <w:r w:rsidRPr="000C0600">
        <w:t>terhadap</w:t>
      </w:r>
      <w:r w:rsidRPr="000C0600">
        <w:rPr>
          <w:spacing w:val="-2"/>
        </w:rPr>
        <w:t xml:space="preserve"> </w:t>
      </w:r>
      <w:r w:rsidRPr="000C0600">
        <w:t>benda</w:t>
      </w:r>
      <w:r w:rsidRPr="000C0600">
        <w:rPr>
          <w:spacing w:val="-3"/>
        </w:rPr>
        <w:t xml:space="preserve"> </w:t>
      </w:r>
      <w:r w:rsidRPr="000C0600">
        <w:t>kerja</w:t>
      </w:r>
      <w:r w:rsidRPr="000C0600">
        <w:rPr>
          <w:spacing w:val="-3"/>
        </w:rPr>
        <w:t xml:space="preserve"> </w:t>
      </w:r>
      <w:r w:rsidRPr="000C0600">
        <w:t>atau</w:t>
      </w:r>
      <w:r w:rsidRPr="000C0600">
        <w:rPr>
          <w:spacing w:val="-3"/>
        </w:rPr>
        <w:t xml:space="preserve"> </w:t>
      </w:r>
      <w:r w:rsidRPr="000C0600">
        <w:t>objek</w:t>
      </w:r>
      <w:r w:rsidRPr="000C0600">
        <w:rPr>
          <w:spacing w:val="2"/>
        </w:rPr>
        <w:t xml:space="preserve"> </w:t>
      </w:r>
      <w:r w:rsidRPr="000C0600">
        <w:t>yang</w:t>
      </w:r>
      <w:r w:rsidRPr="000C0600">
        <w:rPr>
          <w:spacing w:val="-2"/>
        </w:rPr>
        <w:t xml:space="preserve"> </w:t>
      </w:r>
      <w:r w:rsidRPr="000C0600">
        <w:t>akan</w:t>
      </w:r>
      <w:r w:rsidRPr="000C0600">
        <w:rPr>
          <w:spacing w:val="-7"/>
        </w:rPr>
        <w:t xml:space="preserve"> </w:t>
      </w:r>
      <w:r w:rsidRPr="000C0600">
        <w:t>dibahas.</w:t>
      </w:r>
    </w:p>
    <w:p w:rsidR="00663E89" w:rsidRPr="000C0600" w:rsidRDefault="00663E89" w:rsidP="00663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89" w:rsidRPr="000C0600" w:rsidRDefault="00663E89" w:rsidP="00663E89">
      <w:pPr>
        <w:pStyle w:val="Heading2"/>
        <w:numPr>
          <w:ilvl w:val="0"/>
          <w:numId w:val="1"/>
        </w:numPr>
        <w:spacing w:before="0" w:after="0" w:line="360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78384553"/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Sistematika</w:t>
      </w:r>
      <w:proofErr w:type="spellEnd"/>
      <w:r w:rsidRPr="000C06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600">
        <w:rPr>
          <w:rFonts w:ascii="Times New Roman" w:hAnsi="Times New Roman" w:cs="Times New Roman"/>
          <w:color w:val="auto"/>
          <w:sz w:val="24"/>
          <w:szCs w:val="24"/>
        </w:rPr>
        <w:t>Penulisan</w:t>
      </w:r>
      <w:bookmarkEnd w:id="9"/>
      <w:proofErr w:type="spellEnd"/>
    </w:p>
    <w:p w:rsidR="00663E89" w:rsidRPr="000C0600" w:rsidRDefault="00663E89" w:rsidP="00663E89">
      <w:pPr>
        <w:pStyle w:val="BodyText"/>
        <w:spacing w:line="360" w:lineRule="auto"/>
        <w:ind w:firstLine="567"/>
        <w:jc w:val="both"/>
      </w:pPr>
      <w:r w:rsidRPr="000C0600">
        <w:t>Laporan penelitian terbagi dalam beberapa bab-bab yang diuraikan secara</w:t>
      </w:r>
      <w:r w:rsidRPr="000C0600">
        <w:rPr>
          <w:spacing w:val="-57"/>
        </w:rPr>
        <w:t xml:space="preserve"> </w:t>
      </w:r>
      <w:r w:rsidRPr="000C0600">
        <w:t>terperinci, Adapun sistematika penulisan laporan penelitian ini adalah sebagai</w:t>
      </w:r>
      <w:r w:rsidRPr="000C0600">
        <w:rPr>
          <w:spacing w:val="1"/>
        </w:rPr>
        <w:t xml:space="preserve"> </w:t>
      </w:r>
      <w:r w:rsidRPr="000C0600">
        <w:t>berikut:</w:t>
      </w:r>
    </w:p>
    <w:p w:rsidR="00663E89" w:rsidRPr="000C0600" w:rsidRDefault="00663E89" w:rsidP="00663E89">
      <w:pPr>
        <w:pStyle w:val="BodyText"/>
        <w:spacing w:line="360" w:lineRule="auto"/>
        <w:ind w:left="567"/>
        <w:jc w:val="both"/>
      </w:pPr>
      <w:r w:rsidRPr="000C0600">
        <w:t>Bab</w:t>
      </w:r>
      <w:r w:rsidRPr="000C0600">
        <w:rPr>
          <w:spacing w:val="1"/>
        </w:rPr>
        <w:t xml:space="preserve"> </w:t>
      </w:r>
      <w:r w:rsidRPr="000C0600">
        <w:t>I</w:t>
      </w:r>
      <w:r w:rsidRPr="000C0600">
        <w:rPr>
          <w:spacing w:val="1"/>
        </w:rPr>
        <w:t xml:space="preserve"> </w:t>
      </w:r>
      <w:r w:rsidRPr="000C0600">
        <w:t>Pendahuluan,</w:t>
      </w:r>
      <w:r w:rsidRPr="000C0600">
        <w:rPr>
          <w:spacing w:val="1"/>
        </w:rPr>
        <w:t xml:space="preserve"> </w:t>
      </w:r>
      <w:r w:rsidRPr="000C0600">
        <w:t>membahas</w:t>
      </w:r>
      <w:r w:rsidRPr="000C0600">
        <w:rPr>
          <w:spacing w:val="1"/>
        </w:rPr>
        <w:t xml:space="preserve"> </w:t>
      </w:r>
      <w:r w:rsidRPr="000C0600">
        <w:t>tentang</w:t>
      </w:r>
      <w:r w:rsidRPr="000C0600">
        <w:rPr>
          <w:spacing w:val="1"/>
        </w:rPr>
        <w:t xml:space="preserve"> </w:t>
      </w:r>
      <w:r w:rsidRPr="000C0600">
        <w:t>latar</w:t>
      </w:r>
      <w:r w:rsidRPr="000C0600">
        <w:rPr>
          <w:spacing w:val="1"/>
        </w:rPr>
        <w:t xml:space="preserve"> </w:t>
      </w:r>
      <w:r w:rsidRPr="000C0600">
        <w:t>belakang</w:t>
      </w:r>
      <w:r w:rsidRPr="000C0600">
        <w:rPr>
          <w:spacing w:val="1"/>
        </w:rPr>
        <w:t xml:space="preserve"> </w:t>
      </w:r>
      <w:r w:rsidRPr="000C0600">
        <w:t>masalah,</w:t>
      </w:r>
      <w:r w:rsidRPr="000C0600">
        <w:rPr>
          <w:spacing w:val="1"/>
        </w:rPr>
        <w:t xml:space="preserve"> </w:t>
      </w:r>
      <w:r w:rsidRPr="000C0600">
        <w:t>identifikasi</w:t>
      </w:r>
      <w:r w:rsidRPr="000C0600">
        <w:rPr>
          <w:spacing w:val="1"/>
        </w:rPr>
        <w:t xml:space="preserve"> </w:t>
      </w:r>
      <w:r w:rsidRPr="000C0600">
        <w:t>masalah, batasan masalah,</w:t>
      </w:r>
      <w:r w:rsidRPr="000C0600">
        <w:rPr>
          <w:spacing w:val="1"/>
        </w:rPr>
        <w:t xml:space="preserve"> </w:t>
      </w:r>
      <w:proofErr w:type="spellStart"/>
      <w:r w:rsidRPr="000C0600">
        <w:rPr>
          <w:spacing w:val="1"/>
          <w:lang w:val="en-US"/>
        </w:rPr>
        <w:t>rumusan</w:t>
      </w:r>
      <w:proofErr w:type="spellEnd"/>
      <w:r w:rsidRPr="000C0600">
        <w:rPr>
          <w:spacing w:val="1"/>
          <w:lang w:val="en-US"/>
        </w:rPr>
        <w:t xml:space="preserve"> masalah, </w:t>
      </w:r>
      <w:r w:rsidRPr="000C0600">
        <w:t>maksud dan tujuan penelitian,</w:t>
      </w:r>
      <w:r w:rsidRPr="000C0600">
        <w:rPr>
          <w:spacing w:val="1"/>
        </w:rPr>
        <w:t xml:space="preserve"> </w:t>
      </w:r>
      <w:r w:rsidRPr="000C0600">
        <w:t>manfaat</w:t>
      </w:r>
      <w:r w:rsidRPr="000C0600">
        <w:rPr>
          <w:spacing w:val="1"/>
        </w:rPr>
        <w:t xml:space="preserve"> </w:t>
      </w:r>
      <w:r w:rsidRPr="000C0600">
        <w:t>penelitian,</w:t>
      </w:r>
      <w:r w:rsidRPr="000C0600">
        <w:rPr>
          <w:spacing w:val="1"/>
        </w:rPr>
        <w:t xml:space="preserve"> </w:t>
      </w:r>
      <w:r w:rsidRPr="000C0600">
        <w:t>waktu</w:t>
      </w:r>
      <w:r w:rsidRPr="000C0600">
        <w:rPr>
          <w:spacing w:val="-1"/>
        </w:rPr>
        <w:t xml:space="preserve"> </w:t>
      </w:r>
      <w:r w:rsidRPr="000C0600">
        <w:t>dan</w:t>
      </w:r>
      <w:r w:rsidRPr="000C0600">
        <w:rPr>
          <w:spacing w:val="-10"/>
        </w:rPr>
        <w:t xml:space="preserve"> </w:t>
      </w:r>
      <w:r w:rsidRPr="000C0600">
        <w:t>tempat</w:t>
      </w:r>
      <w:r w:rsidRPr="000C0600">
        <w:rPr>
          <w:spacing w:val="4"/>
        </w:rPr>
        <w:t xml:space="preserve"> </w:t>
      </w:r>
      <w:r w:rsidRPr="000C0600">
        <w:t>penelitian,</w:t>
      </w:r>
      <w:r w:rsidRPr="000C0600">
        <w:rPr>
          <w:spacing w:val="7"/>
        </w:rPr>
        <w:t xml:space="preserve"> </w:t>
      </w:r>
      <w:r w:rsidRPr="000C0600">
        <w:t>metode</w:t>
      </w:r>
      <w:r w:rsidRPr="000C0600">
        <w:rPr>
          <w:spacing w:val="-2"/>
        </w:rPr>
        <w:t xml:space="preserve"> </w:t>
      </w:r>
      <w:r w:rsidRPr="000C0600">
        <w:t>penelitian,</w:t>
      </w:r>
      <w:r w:rsidRPr="000C0600">
        <w:rPr>
          <w:spacing w:val="2"/>
        </w:rPr>
        <w:t xml:space="preserve"> </w:t>
      </w:r>
      <w:r w:rsidRPr="000C0600">
        <w:t>dan</w:t>
      </w:r>
      <w:r w:rsidRPr="000C0600">
        <w:rPr>
          <w:spacing w:val="-5"/>
        </w:rPr>
        <w:t xml:space="preserve"> </w:t>
      </w:r>
      <w:r w:rsidRPr="000C0600">
        <w:t>sistematika</w:t>
      </w:r>
      <w:r w:rsidRPr="000C0600">
        <w:rPr>
          <w:spacing w:val="-2"/>
        </w:rPr>
        <w:t xml:space="preserve"> </w:t>
      </w:r>
      <w:r w:rsidRPr="000C0600">
        <w:t>penulisan.</w:t>
      </w:r>
    </w:p>
    <w:p w:rsidR="00663E89" w:rsidRPr="000C0600" w:rsidRDefault="00663E89" w:rsidP="00663E89">
      <w:pPr>
        <w:pStyle w:val="BodyText"/>
        <w:spacing w:line="360" w:lineRule="auto"/>
        <w:ind w:left="567"/>
        <w:jc w:val="both"/>
      </w:pPr>
      <w:r w:rsidRPr="000C0600">
        <w:t>Bab</w:t>
      </w:r>
      <w:r w:rsidRPr="000C0600">
        <w:rPr>
          <w:spacing w:val="-10"/>
        </w:rPr>
        <w:t xml:space="preserve"> </w:t>
      </w:r>
      <w:r w:rsidRPr="000C0600">
        <w:t>II</w:t>
      </w:r>
      <w:r w:rsidRPr="000C0600">
        <w:rPr>
          <w:spacing w:val="-2"/>
        </w:rPr>
        <w:t xml:space="preserve"> </w:t>
      </w:r>
      <w:r w:rsidRPr="000C0600">
        <w:t>Landasan</w:t>
      </w:r>
      <w:r w:rsidRPr="000C0600">
        <w:rPr>
          <w:spacing w:val="-9"/>
        </w:rPr>
        <w:t xml:space="preserve"> </w:t>
      </w:r>
      <w:r w:rsidRPr="000C0600">
        <w:t>Teori,</w:t>
      </w:r>
      <w:r w:rsidRPr="000C0600">
        <w:rPr>
          <w:spacing w:val="3"/>
        </w:rPr>
        <w:t xml:space="preserve"> </w:t>
      </w:r>
      <w:r w:rsidRPr="000C0600">
        <w:t>membahas</w:t>
      </w:r>
      <w:r w:rsidRPr="000C0600">
        <w:rPr>
          <w:spacing w:val="-6"/>
        </w:rPr>
        <w:t xml:space="preserve"> </w:t>
      </w:r>
      <w:r w:rsidRPr="000C0600">
        <w:t>tentang</w:t>
      </w:r>
      <w:r w:rsidRPr="000C0600">
        <w:rPr>
          <w:spacing w:val="-4"/>
        </w:rPr>
        <w:t xml:space="preserve"> </w:t>
      </w:r>
      <w:r w:rsidRPr="000C0600">
        <w:t>teori-teori</w:t>
      </w:r>
      <w:r w:rsidRPr="000C0600">
        <w:rPr>
          <w:spacing w:val="-13"/>
        </w:rPr>
        <w:t xml:space="preserve"> </w:t>
      </w:r>
      <w:r w:rsidRPr="000C0600">
        <w:t>pendukung</w:t>
      </w:r>
      <w:r w:rsidRPr="000C0600">
        <w:rPr>
          <w:spacing w:val="-5"/>
        </w:rPr>
        <w:t xml:space="preserve"> </w:t>
      </w:r>
      <w:r w:rsidRPr="000C0600">
        <w:t>dan</w:t>
      </w:r>
      <w:r w:rsidRPr="000C0600">
        <w:rPr>
          <w:spacing w:val="-4"/>
        </w:rPr>
        <w:t xml:space="preserve"> </w:t>
      </w:r>
      <w:r w:rsidRPr="000C0600">
        <w:t>hal-hal</w:t>
      </w:r>
      <w:r w:rsidRPr="000C0600">
        <w:rPr>
          <w:spacing w:val="-4"/>
        </w:rPr>
        <w:t xml:space="preserve"> </w:t>
      </w:r>
      <w:r w:rsidRPr="000C0600">
        <w:t>yang</w:t>
      </w:r>
      <w:r w:rsidRPr="000C0600">
        <w:rPr>
          <w:spacing w:val="-58"/>
        </w:rPr>
        <w:t xml:space="preserve"> </w:t>
      </w:r>
      <w:r w:rsidRPr="000C0600">
        <w:rPr>
          <w:spacing w:val="-58"/>
          <w:lang w:val="en-US"/>
        </w:rPr>
        <w:t xml:space="preserve"> </w:t>
      </w:r>
      <w:r w:rsidRPr="000C0600">
        <w:t>berhubungan</w:t>
      </w:r>
      <w:r w:rsidRPr="000C0600">
        <w:rPr>
          <w:spacing w:val="-4"/>
        </w:rPr>
        <w:t xml:space="preserve"> </w:t>
      </w:r>
      <w:r w:rsidRPr="000C0600">
        <w:t>dengan</w:t>
      </w:r>
      <w:r w:rsidRPr="000C0600">
        <w:rPr>
          <w:spacing w:val="-3"/>
        </w:rPr>
        <w:t xml:space="preserve"> </w:t>
      </w:r>
      <w:r w:rsidRPr="000C0600">
        <w:t>analisa utilisasi</w:t>
      </w:r>
      <w:r w:rsidRPr="000C0600">
        <w:rPr>
          <w:spacing w:val="2"/>
        </w:rPr>
        <w:t xml:space="preserve"> </w:t>
      </w:r>
      <w:r w:rsidRPr="000C0600">
        <w:t>genset.</w:t>
      </w:r>
    </w:p>
    <w:p w:rsidR="00663E89" w:rsidRPr="000C0600" w:rsidRDefault="00663E89" w:rsidP="00663E89">
      <w:pPr>
        <w:pStyle w:val="BodyText"/>
        <w:spacing w:line="360" w:lineRule="auto"/>
        <w:ind w:left="567"/>
        <w:jc w:val="both"/>
      </w:pPr>
      <w:r w:rsidRPr="000C0600">
        <w:t xml:space="preserve">Bab III </w:t>
      </w:r>
      <w:proofErr w:type="spellStart"/>
      <w:r w:rsidRPr="000C0600">
        <w:rPr>
          <w:lang w:val="en-US"/>
        </w:rPr>
        <w:t>Metoda</w:t>
      </w:r>
      <w:proofErr w:type="spellEnd"/>
      <w:r w:rsidRPr="000C0600">
        <w:rPr>
          <w:lang w:val="en-US"/>
        </w:rPr>
        <w:t xml:space="preserve"> </w:t>
      </w:r>
      <w:proofErr w:type="spellStart"/>
      <w:r w:rsidRPr="000C0600">
        <w:rPr>
          <w:lang w:val="en-US"/>
        </w:rPr>
        <w:t>Penelitian</w:t>
      </w:r>
      <w:proofErr w:type="spellEnd"/>
      <w:r w:rsidRPr="000C0600">
        <w:t>, membahas proses penelitian yang dilakukan secara</w:t>
      </w:r>
      <w:r w:rsidRPr="000C0600">
        <w:rPr>
          <w:spacing w:val="1"/>
        </w:rPr>
        <w:t xml:space="preserve"> </w:t>
      </w:r>
      <w:r w:rsidRPr="000C0600">
        <w:t>sistematis.</w:t>
      </w:r>
    </w:p>
    <w:p w:rsidR="00663E89" w:rsidRPr="000C0600" w:rsidRDefault="00663E89" w:rsidP="00663E89">
      <w:pPr>
        <w:pStyle w:val="BodyText"/>
        <w:spacing w:line="360" w:lineRule="auto"/>
        <w:ind w:left="567"/>
        <w:jc w:val="both"/>
      </w:pPr>
      <w:r w:rsidRPr="000C0600">
        <w:t>Bab IV Data dan Analisis, membahas berbagai data dalam bentuk kuantitatif dari</w:t>
      </w:r>
      <w:r w:rsidRPr="000C0600">
        <w:rPr>
          <w:spacing w:val="-57"/>
        </w:rPr>
        <w:t xml:space="preserve"> </w:t>
      </w:r>
      <w:r w:rsidRPr="000C0600">
        <w:t xml:space="preserve">penelitian </w:t>
      </w:r>
      <w:r w:rsidRPr="000C0600">
        <w:lastRenderedPageBreak/>
        <w:t>yang dihasilkan, yang nantinya akan diolah menjadi sebuah informasi</w:t>
      </w:r>
      <w:r w:rsidRPr="000C0600">
        <w:rPr>
          <w:spacing w:val="1"/>
        </w:rPr>
        <w:t xml:space="preserve"> </w:t>
      </w:r>
      <w:r w:rsidRPr="000C0600">
        <w:t>dalam</w:t>
      </w:r>
      <w:r w:rsidRPr="000C0600">
        <w:rPr>
          <w:spacing w:val="1"/>
        </w:rPr>
        <w:t xml:space="preserve"> </w:t>
      </w:r>
      <w:r w:rsidRPr="000C0600">
        <w:t>bentuk</w:t>
      </w:r>
      <w:r w:rsidRPr="000C0600">
        <w:rPr>
          <w:spacing w:val="-3"/>
        </w:rPr>
        <w:t xml:space="preserve"> </w:t>
      </w:r>
      <w:r w:rsidRPr="000C0600">
        <w:t>tabel</w:t>
      </w:r>
      <w:r w:rsidRPr="000C0600">
        <w:rPr>
          <w:spacing w:val="-3"/>
        </w:rPr>
        <w:t xml:space="preserve"> </w:t>
      </w:r>
      <w:r w:rsidRPr="000C0600">
        <w:t>maupun</w:t>
      </w:r>
      <w:r w:rsidRPr="000C0600">
        <w:rPr>
          <w:spacing w:val="-3"/>
        </w:rPr>
        <w:t xml:space="preserve"> </w:t>
      </w:r>
      <w:r w:rsidRPr="000C0600">
        <w:t>grafik.</w:t>
      </w:r>
    </w:p>
    <w:p w:rsidR="00663E89" w:rsidRPr="000C0600" w:rsidRDefault="00663E89" w:rsidP="00663E89">
      <w:pPr>
        <w:pStyle w:val="BodyText"/>
        <w:spacing w:line="360" w:lineRule="auto"/>
        <w:ind w:left="567"/>
        <w:jc w:val="both"/>
      </w:pPr>
      <w:r w:rsidRPr="000C0600">
        <w:t>Bab V Penutup, membahas tentang kesimpulan dan saran yang didapatkan dari</w:t>
      </w:r>
      <w:r w:rsidRPr="000C0600">
        <w:rPr>
          <w:spacing w:val="1"/>
        </w:rPr>
        <w:t xml:space="preserve"> </w:t>
      </w:r>
      <w:r w:rsidRPr="000C0600">
        <w:t>hasil</w:t>
      </w:r>
      <w:r w:rsidRPr="000C0600">
        <w:rPr>
          <w:spacing w:val="-4"/>
        </w:rPr>
        <w:t xml:space="preserve"> </w:t>
      </w:r>
      <w:r w:rsidRPr="000C0600">
        <w:t>penelitian.</w:t>
      </w:r>
    </w:p>
    <w:p w:rsidR="00CB7413" w:rsidRDefault="00CB7413">
      <w:bookmarkStart w:id="10" w:name="_GoBack"/>
      <w:bookmarkEnd w:id="10"/>
    </w:p>
    <w:sectPr w:rsidR="00CB7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B5BF1"/>
    <w:multiLevelType w:val="hybridMultilevel"/>
    <w:tmpl w:val="A1167694"/>
    <w:lvl w:ilvl="0" w:tplc="CC1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41632"/>
    <w:multiLevelType w:val="hybridMultilevel"/>
    <w:tmpl w:val="7D4EAC0E"/>
    <w:lvl w:ilvl="0" w:tplc="A88ED756">
      <w:start w:val="1"/>
      <w:numFmt w:val="upperLetter"/>
      <w:lvlText w:val="%1."/>
      <w:lvlJc w:val="left"/>
      <w:pPr>
        <w:ind w:left="973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78A3482">
      <w:start w:val="1"/>
      <w:numFmt w:val="decimal"/>
      <w:lvlText w:val="%2."/>
      <w:lvlJc w:val="left"/>
      <w:pPr>
        <w:ind w:left="1333" w:hanging="360"/>
      </w:pPr>
      <w:rPr>
        <w:rFonts w:ascii="Times New Roman" w:eastAsiaTheme="minorHAnsi" w:hAnsi="Times New Roman" w:cs="Times New Roman"/>
        <w:w w:val="100"/>
        <w:sz w:val="24"/>
        <w:szCs w:val="24"/>
        <w:lang w:val="id" w:eastAsia="en-US" w:bidi="ar-SA"/>
      </w:rPr>
    </w:lvl>
    <w:lvl w:ilvl="2" w:tplc="5B22A41C">
      <w:numFmt w:val="bullet"/>
      <w:lvlText w:val="•"/>
      <w:lvlJc w:val="left"/>
      <w:pPr>
        <w:ind w:left="1340" w:hanging="360"/>
      </w:pPr>
      <w:rPr>
        <w:rFonts w:hint="default"/>
        <w:lang w:val="id" w:eastAsia="en-US" w:bidi="ar-SA"/>
      </w:rPr>
    </w:lvl>
    <w:lvl w:ilvl="3" w:tplc="588C59B6">
      <w:numFmt w:val="bullet"/>
      <w:lvlText w:val="•"/>
      <w:lvlJc w:val="left"/>
      <w:pPr>
        <w:ind w:left="2302" w:hanging="360"/>
      </w:pPr>
      <w:rPr>
        <w:rFonts w:hint="default"/>
        <w:lang w:val="id" w:eastAsia="en-US" w:bidi="ar-SA"/>
      </w:rPr>
    </w:lvl>
    <w:lvl w:ilvl="4" w:tplc="F0B4CE3E">
      <w:numFmt w:val="bullet"/>
      <w:lvlText w:val="•"/>
      <w:lvlJc w:val="left"/>
      <w:pPr>
        <w:ind w:left="3265" w:hanging="360"/>
      </w:pPr>
      <w:rPr>
        <w:rFonts w:hint="default"/>
        <w:lang w:val="id" w:eastAsia="en-US" w:bidi="ar-SA"/>
      </w:rPr>
    </w:lvl>
    <w:lvl w:ilvl="5" w:tplc="DBBEAA36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6" w:tplc="586200E2">
      <w:numFmt w:val="bullet"/>
      <w:lvlText w:val="•"/>
      <w:lvlJc w:val="left"/>
      <w:pPr>
        <w:ind w:left="5190" w:hanging="360"/>
      </w:pPr>
      <w:rPr>
        <w:rFonts w:hint="default"/>
        <w:lang w:val="id" w:eastAsia="en-US" w:bidi="ar-SA"/>
      </w:rPr>
    </w:lvl>
    <w:lvl w:ilvl="7" w:tplc="5490A556">
      <w:numFmt w:val="bullet"/>
      <w:lvlText w:val="•"/>
      <w:lvlJc w:val="left"/>
      <w:pPr>
        <w:ind w:left="6152" w:hanging="360"/>
      </w:pPr>
      <w:rPr>
        <w:rFonts w:hint="default"/>
        <w:lang w:val="id" w:eastAsia="en-US" w:bidi="ar-SA"/>
      </w:rPr>
    </w:lvl>
    <w:lvl w:ilvl="8" w:tplc="632E6700">
      <w:numFmt w:val="bullet"/>
      <w:lvlText w:val="•"/>
      <w:lvlJc w:val="left"/>
      <w:pPr>
        <w:ind w:left="7115" w:hanging="360"/>
      </w:pPr>
      <w:rPr>
        <w:rFonts w:hint="default"/>
        <w:lang w:val="id" w:eastAsia="en-US" w:bidi="ar-SA"/>
      </w:rPr>
    </w:lvl>
  </w:abstractNum>
  <w:abstractNum w:abstractNumId="2">
    <w:nsid w:val="21905CA2"/>
    <w:multiLevelType w:val="hybridMultilevel"/>
    <w:tmpl w:val="3F224DC6"/>
    <w:lvl w:ilvl="0" w:tplc="D610D286">
      <w:start w:val="1"/>
      <w:numFmt w:val="decimal"/>
      <w:lvlText w:val="1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D54B6"/>
    <w:multiLevelType w:val="hybridMultilevel"/>
    <w:tmpl w:val="280E082E"/>
    <w:lvl w:ilvl="0" w:tplc="278A3482">
      <w:start w:val="1"/>
      <w:numFmt w:val="decimal"/>
      <w:lvlText w:val="%1."/>
      <w:lvlJc w:val="left"/>
      <w:pPr>
        <w:ind w:left="2053" w:hanging="360"/>
      </w:pPr>
      <w:rPr>
        <w:rFonts w:ascii="Times New Roman" w:eastAsiaTheme="minorHAnsi" w:hAnsi="Times New Roman" w:cs="Times New Roman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B66271"/>
    <w:multiLevelType w:val="hybridMultilevel"/>
    <w:tmpl w:val="A1442918"/>
    <w:lvl w:ilvl="0" w:tplc="278A3482">
      <w:start w:val="1"/>
      <w:numFmt w:val="decimal"/>
      <w:lvlText w:val="%1."/>
      <w:lvlJc w:val="left"/>
      <w:pPr>
        <w:ind w:left="1333" w:hanging="360"/>
      </w:pPr>
      <w:rPr>
        <w:rFonts w:ascii="Times New Roman" w:eastAsiaTheme="minorHAnsi" w:hAnsi="Times New Roman" w:cs="Times New Roman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D1665"/>
    <w:multiLevelType w:val="hybridMultilevel"/>
    <w:tmpl w:val="B6F69FD8"/>
    <w:lvl w:ilvl="0" w:tplc="B768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89"/>
    <w:rsid w:val="000916A3"/>
    <w:rsid w:val="00390398"/>
    <w:rsid w:val="00663E89"/>
    <w:rsid w:val="006D2C26"/>
    <w:rsid w:val="00970B85"/>
    <w:rsid w:val="00AA6177"/>
    <w:rsid w:val="00C0354C"/>
    <w:rsid w:val="00CB1C0A"/>
    <w:rsid w:val="00CB7413"/>
    <w:rsid w:val="00DC1505"/>
    <w:rsid w:val="00E05605"/>
    <w:rsid w:val="00F8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C98D1-B8A7-41CD-8086-AE52244F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E89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E89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63E89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ListParagraph">
    <w:name w:val="List Paragraph"/>
    <w:basedOn w:val="Normal"/>
    <w:uiPriority w:val="1"/>
    <w:qFormat/>
    <w:rsid w:val="00663E8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63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63E89"/>
    <w:rPr>
      <w:rFonts w:ascii="Times New Roman" w:eastAsia="Times New Roman" w:hAnsi="Times New Roman" w:cs="Times New Roman"/>
      <w:sz w:val="24"/>
      <w:szCs w:val="24"/>
      <w:lang w:val="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Muklistian W</dc:creator>
  <cp:keywords/>
  <dc:description/>
  <cp:lastModifiedBy>Achmad Muklistian W</cp:lastModifiedBy>
  <cp:revision>1</cp:revision>
  <dcterms:created xsi:type="dcterms:W3CDTF">2024-11-19T04:02:00Z</dcterms:created>
  <dcterms:modified xsi:type="dcterms:W3CDTF">2024-11-19T04:04:00Z</dcterms:modified>
</cp:coreProperties>
</file>