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270C" w:rsidRPr="0010270C" w:rsidRDefault="0010270C" w:rsidP="001E456F">
      <w:pPr>
        <w:pStyle w:val="Heading1"/>
        <w:spacing w:before="0" w:line="360" w:lineRule="auto"/>
        <w:ind w:right="387"/>
        <w:rPr>
          <w:rFonts w:cs="Times New Roman"/>
          <w:color w:val="auto"/>
          <w:szCs w:val="24"/>
        </w:rPr>
      </w:pPr>
      <w:bookmarkStart w:id="0" w:name="_Toc141281899"/>
      <w:bookmarkStart w:id="1" w:name="_Toc141744610"/>
      <w:r w:rsidRPr="0010270C">
        <w:rPr>
          <w:rFonts w:cs="Times New Roman"/>
          <w:color w:val="auto"/>
          <w:szCs w:val="24"/>
        </w:rPr>
        <w:t>BAB 1</w:t>
      </w:r>
      <w:bookmarkEnd w:id="0"/>
      <w:bookmarkEnd w:id="1"/>
    </w:p>
    <w:p w:rsidR="0010270C" w:rsidRPr="0010270C" w:rsidRDefault="0010270C" w:rsidP="001E456F">
      <w:pPr>
        <w:pStyle w:val="Heading1"/>
        <w:spacing w:before="0" w:line="360" w:lineRule="auto"/>
        <w:ind w:right="387"/>
        <w:rPr>
          <w:rFonts w:cs="Times New Roman"/>
          <w:color w:val="auto"/>
          <w:szCs w:val="24"/>
        </w:rPr>
      </w:pPr>
      <w:bookmarkStart w:id="2" w:name="_Toc141281900"/>
      <w:bookmarkStart w:id="3" w:name="_Toc141744611"/>
      <w:r w:rsidRPr="0010270C">
        <w:rPr>
          <w:rFonts w:cs="Times New Roman"/>
          <w:color w:val="auto"/>
          <w:szCs w:val="24"/>
        </w:rPr>
        <w:t>PENDAHULUAN</w:t>
      </w:r>
      <w:bookmarkEnd w:id="2"/>
      <w:bookmarkEnd w:id="3"/>
    </w:p>
    <w:p w:rsidR="0010270C" w:rsidRPr="0010270C" w:rsidRDefault="0010270C" w:rsidP="001E456F">
      <w:pPr>
        <w:spacing w:line="360" w:lineRule="auto"/>
        <w:ind w:right="387"/>
        <w:rPr>
          <w:rFonts w:cs="Times New Roman"/>
          <w:color w:val="auto"/>
        </w:rPr>
      </w:pPr>
    </w:p>
    <w:p w:rsidR="0010270C" w:rsidRDefault="0010270C" w:rsidP="001E456F">
      <w:pPr>
        <w:pStyle w:val="Heading2"/>
        <w:numPr>
          <w:ilvl w:val="0"/>
          <w:numId w:val="5"/>
        </w:numPr>
        <w:spacing w:line="360" w:lineRule="auto"/>
        <w:ind w:right="387"/>
        <w:rPr>
          <w:rFonts w:cs="Times New Roman"/>
          <w:color w:val="auto"/>
        </w:rPr>
      </w:pPr>
      <w:bookmarkStart w:id="4" w:name="_Toc141281901"/>
      <w:bookmarkStart w:id="5" w:name="_Toc141744612"/>
      <w:r w:rsidRPr="0010270C">
        <w:rPr>
          <w:rFonts w:cs="Times New Roman"/>
          <w:color w:val="auto"/>
        </w:rPr>
        <w:t>Latar Belakang Masalah</w:t>
      </w:r>
      <w:bookmarkEnd w:id="4"/>
      <w:bookmarkEnd w:id="5"/>
    </w:p>
    <w:p w:rsidR="0010270C" w:rsidRDefault="0010270C" w:rsidP="001E456F">
      <w:pPr>
        <w:spacing w:line="360" w:lineRule="auto"/>
        <w:ind w:left="720" w:right="387" w:firstLine="720"/>
        <w:rPr>
          <w:rFonts w:cs="Times New Roman"/>
        </w:rPr>
      </w:pPr>
      <w:r w:rsidRPr="0010270C">
        <w:rPr>
          <w:rFonts w:cs="Times New Roman"/>
        </w:rPr>
        <w:t>Lahirnya organisasi kemasyarakatan (ormas) tidak terlepas dari sejarah bangsa Indonesia yang memberikan ruang bebas dan terbuka untuk masyarakatnya dalam berkumpul bersama, hal tersebut dikarenakan mulai terbentuknya kelompok-kelompok yang berkepentingan dan kemudian diatur lebih jelasnya kedalam UU No. 8 tahun 1985 tentang organisasi kemasyaraktaan (ormas). Dalam organisasi kemasyarakatan dijelaskan mengenai fungsi organisasi kemasyarakatan (ormas) salah satunya dalam pasal 5 Undang-Undang Nomor 8 Tahun 1985 yakni: sebagai wadah pembinaan dan pengembangan anggotanya dalam usaha mewujudkan tujuan organisasi.</w:t>
      </w:r>
    </w:p>
    <w:p w:rsidR="0010270C" w:rsidRDefault="0010270C" w:rsidP="001E456F">
      <w:pPr>
        <w:spacing w:line="360" w:lineRule="auto"/>
        <w:ind w:left="720" w:right="387" w:firstLine="720"/>
      </w:pPr>
      <w:proofErr w:type="gramStart"/>
      <w:r>
        <w:t>Kemunculan undang-undang yang mengatur pergerakan organisasi kemasyarakatan (ormas), sudah pasti di tegaskan bahwa anggota organisasi kemasyarakatan (ormas) harus menjalankan tugas dan perannya sesuai dengan undang-undang yang telah mengaturnya masing-masing.</w:t>
      </w:r>
      <w:proofErr w:type="gramEnd"/>
      <w:r>
        <w:t xml:space="preserve"> Di masa Orde Baru dapat disebut bahwa ormas tumbuh dan berkembang sebagai </w:t>
      </w:r>
      <w:r w:rsidRPr="0010270C">
        <w:rPr>
          <w:i/>
        </w:rPr>
        <w:t>sparing partner</w:t>
      </w:r>
      <w:r>
        <w:t xml:space="preserve"> bagi pemerintah.Pembangunan yang mengunakan pendekatan modernisme meskipun menghasilkan pertumbuhan ekonomi, tapi tidak cukup mengembangkan pemerataan, baik pemerataan partisipasi maupun hasil-hasil pembangunan.Salah satu dimensi pertumbuhan ormas pada masa Orde baru adalah kaitannya dengan lembaga-lembaga atau LSM-LSM luar negeri yang datang ke Indonesia yang pada umumnya bertujuan pengembangan masyarakat.</w:t>
      </w:r>
    </w:p>
    <w:p w:rsidR="0010270C" w:rsidRDefault="0010270C" w:rsidP="001E456F">
      <w:pPr>
        <w:spacing w:line="360" w:lineRule="auto"/>
        <w:ind w:left="720" w:right="387" w:firstLine="720"/>
      </w:pPr>
      <w:r>
        <w:t>Era 80-an kata (Budairi</w:t>
      </w:r>
      <w:proofErr w:type="gramStart"/>
      <w:r>
        <w:t>,2002:76</w:t>
      </w:r>
      <w:proofErr w:type="gramEnd"/>
      <w:r>
        <w:t xml:space="preserve">) merupakan era kebangkitan ormas dimana sejalan dengan kebijakan pemerintah yang mendorong dan meningkatkan partisipasi masyarakat dalam proyek-proyek pembangunan. Kegiatan ormas tersebut, baik yang dilakukan sendiri-sendiri maupun bekerja </w:t>
      </w:r>
      <w:proofErr w:type="gramStart"/>
      <w:r>
        <w:t>sama</w:t>
      </w:r>
      <w:proofErr w:type="gramEnd"/>
      <w:r>
        <w:t xml:space="preserve"> dengan pemerintah telah mencakup banyak sektor seperti; usaha kecil dan sektor informal, usaha bersama dan perkoperasian, industri kecil dan perkreditan, kesehatan, penyediaan air bersih`dan sanitasi, perbaikan lingkungan pedesaan dan </w:t>
      </w:r>
      <w:r>
        <w:lastRenderedPageBreak/>
        <w:t xml:space="preserve">perkotaan dan lain sebagainya. </w:t>
      </w:r>
      <w:proofErr w:type="gramStart"/>
      <w:r>
        <w:t>Organisasi kemasyarakatan (ormas) yang kita harapkan tidak bekerja untuk kepentingan partai atau golongan dan juga untuk kepentingan pemodal raksasa lembaga internasional atau ormas yang tidak tenggelam dalam politik proposal.</w:t>
      </w:r>
      <w:proofErr w:type="gramEnd"/>
      <w:r>
        <w:t xml:space="preserve"> Akan tetapi, harus diakui apa yang dikemukakan (Hartiningsih</w:t>
      </w:r>
      <w:proofErr w:type="gramStart"/>
      <w:r>
        <w:t>,2001:29</w:t>
      </w:r>
      <w:proofErr w:type="gramEnd"/>
      <w:r>
        <w:t>) bahwa telah terjadi polarisasi dalam ormas yakni sebagai berikut :</w:t>
      </w:r>
    </w:p>
    <w:p w:rsidR="0010270C" w:rsidRDefault="0010270C" w:rsidP="001E456F">
      <w:pPr>
        <w:spacing w:line="360" w:lineRule="auto"/>
        <w:ind w:left="1440" w:right="387"/>
      </w:pPr>
      <w:proofErr w:type="gramStart"/>
      <w:r>
        <w:t>Pertama; Ormas yang aktif mempromosikan neoliberalisme, Jenis ormas ini biasanya bekerjasama dengan proyek besar bank dunia.</w:t>
      </w:r>
      <w:proofErr w:type="gramEnd"/>
      <w:r>
        <w:t xml:space="preserve"> </w:t>
      </w:r>
    </w:p>
    <w:p w:rsidR="0010270C" w:rsidRDefault="0010270C" w:rsidP="001E456F">
      <w:pPr>
        <w:spacing w:line="360" w:lineRule="auto"/>
        <w:ind w:left="1440" w:right="387"/>
      </w:pPr>
      <w:proofErr w:type="gramStart"/>
      <w:r>
        <w:t>Kedua ;</w:t>
      </w:r>
      <w:proofErr w:type="gramEnd"/>
      <w:r>
        <w:t xml:space="preserve"> Ormas reformis, yang menerima pendanaan skala menengah dari lembaga-lembaga sosial demokratik dan pemerintah regional dan lokal yang progresif. </w:t>
      </w:r>
    </w:p>
    <w:p w:rsidR="0010270C" w:rsidRDefault="0010270C" w:rsidP="001E456F">
      <w:pPr>
        <w:spacing w:line="360" w:lineRule="auto"/>
        <w:ind w:left="1440" w:right="387"/>
      </w:pPr>
      <w:proofErr w:type="gramStart"/>
      <w:r>
        <w:t>Ketiga ;</w:t>
      </w:r>
      <w:proofErr w:type="gramEnd"/>
      <w:r>
        <w:t xml:space="preserve"> Ormas radikal, yang terlibat dalam gerakan-gerakan anti globalisasi, anti rasis dan sebagainya. </w:t>
      </w:r>
      <w:proofErr w:type="gramStart"/>
      <w:r>
        <w:t>Ada kecenderungan ormas yang mempunyai visi dan misi yang jelas mulai memposiskan diri mereka dan berpihak pada pengembangan masyarakat.</w:t>
      </w:r>
      <w:proofErr w:type="gramEnd"/>
      <w:r>
        <w:t xml:space="preserve"> </w:t>
      </w:r>
      <w:proofErr w:type="gramStart"/>
      <w:r>
        <w:t>Hanya saja kehadiran mereka di era Orde Baru lebih banyak diposisikan sebagai lembaga yang selalu merepotkan setiap kebijakan pemerintah, bahkan selalu dicurigai setiap ruang geraknya.</w:t>
      </w:r>
      <w:proofErr w:type="gramEnd"/>
    </w:p>
    <w:p w:rsidR="001E456F" w:rsidRDefault="0010270C" w:rsidP="001E456F">
      <w:pPr>
        <w:spacing w:line="360" w:lineRule="auto"/>
        <w:ind w:left="720" w:right="387" w:firstLine="720"/>
      </w:pPr>
      <w:proofErr w:type="gramStart"/>
      <w:r>
        <w:t>Organisasi-organisasi sejenis seperti PKK dan Karang Taruna bentukan pemerintah yang sama-sama berorientasi masyarakat bawah/akar rumput, tapi kehadiran mereka lebih merupakan perpanjangan tangan dari pemerintah yang mempunyai misi khusus dalam mensukseskan program pemerintah.</w:t>
      </w:r>
      <w:proofErr w:type="gramEnd"/>
      <w:r>
        <w:t xml:space="preserve"> Oleh karenanya tidak mengherankan jika dilapangan terjadi perbedaan </w:t>
      </w:r>
      <w:proofErr w:type="gramStart"/>
      <w:r>
        <w:t>cara</w:t>
      </w:r>
      <w:proofErr w:type="gramEnd"/>
      <w:r>
        <w:t xml:space="preserve"> dan misi pelayanan kepada masyarakat terutama peran pemberdayaan masyarakat yang dilakukan oleh ormas dan lembaga bentukan pemerintah tadi. </w:t>
      </w:r>
      <w:proofErr w:type="gramStart"/>
      <w:r>
        <w:t>Tidak dapat dipungkiri kalau aktivitas ormas lebih mengenai sasaran di banding lembaga bentukan pemerintah termasuk di dalamnya birokrasi pemerintahan di daerah.</w:t>
      </w:r>
      <w:proofErr w:type="gramEnd"/>
    </w:p>
    <w:p w:rsidR="0010270C" w:rsidRDefault="0010270C" w:rsidP="001E456F">
      <w:pPr>
        <w:spacing w:line="360" w:lineRule="auto"/>
        <w:ind w:left="720" w:right="387" w:firstLine="720"/>
      </w:pPr>
      <w:r>
        <w:t xml:space="preserve">Salah satu bentuk kegiatan ormas yang sangat menonjol adalah dapat merangsang tumbuhnya kesadaran partisipasi masyarakat dalam membangun dirinya dan keluarganya dan lingkungannya yang selama ini kurang mendapat perhatian dari pemerintah.Terjadinya perbedaan ini dimungkinkan karena </w:t>
      </w:r>
      <w:r>
        <w:lastRenderedPageBreak/>
        <w:t>ketidaksamaan visi, misi dan program antar keduanya, selain kebebasan ruang gerak yang melatarbelakangi.Saatnya sekarang pemerintah harus merubah pandangan terhadap kehadiran ormas, bahwa kehadirannya juga merupakan salah satu solusi dari lembaga di luar negara (birokrasi pemerintahan) yang dapat memberi peran pemberdayaan kepada masyarakat.</w:t>
      </w:r>
    </w:p>
    <w:p w:rsidR="0010270C" w:rsidRDefault="0010270C" w:rsidP="001E456F">
      <w:pPr>
        <w:spacing w:line="360" w:lineRule="auto"/>
        <w:ind w:left="720" w:right="387" w:firstLine="720"/>
      </w:pPr>
      <w:r>
        <w:t xml:space="preserve">Pada Era saat ini eksistensi organisasi kemasyarakatan sudah sangat mengalami perkembangan yang sangat pesat di setiap daerah di seluruh Indonesia.Namun keberadaan sebagian ormas saat ini juga mulai banyak 4 mendapat kritikan karena aktifitas serta kegiatan yang dijalankannya sedikit menyimpang dari peraturan perundang-undangan yang mengatur tentang organisasi kemasyarakatan serta landasan, aturan main, dan tujuan organisasi kemasyarakatan itu sendiri. Dari beberapa kegiatan-kegiatan organisasi kemasyarakatan yang dianggap menyimpang dari ketentuan peraturan di antaranya sebagai </w:t>
      </w:r>
      <w:proofErr w:type="gramStart"/>
      <w:r>
        <w:t>berikut :</w:t>
      </w:r>
      <w:proofErr w:type="gramEnd"/>
    </w:p>
    <w:p w:rsidR="0010270C" w:rsidRPr="0010270C" w:rsidRDefault="0010270C" w:rsidP="001E456F">
      <w:pPr>
        <w:pStyle w:val="ListParagraph"/>
        <w:numPr>
          <w:ilvl w:val="0"/>
          <w:numId w:val="7"/>
        </w:numPr>
        <w:spacing w:line="360" w:lineRule="auto"/>
        <w:ind w:right="387"/>
        <w:rPr>
          <w:rFonts w:cs="Times New Roman"/>
        </w:rPr>
      </w:pPr>
      <w:r>
        <w:t xml:space="preserve">Organisasi kemasyarakatan banyak yang terlibat aktif dalam kegiatankegiatan partai politik </w:t>
      </w:r>
    </w:p>
    <w:p w:rsidR="0010270C" w:rsidRPr="0010270C" w:rsidRDefault="0010270C" w:rsidP="001E456F">
      <w:pPr>
        <w:pStyle w:val="ListParagraph"/>
        <w:numPr>
          <w:ilvl w:val="0"/>
          <w:numId w:val="7"/>
        </w:numPr>
        <w:spacing w:line="360" w:lineRule="auto"/>
        <w:ind w:right="387"/>
        <w:rPr>
          <w:rFonts w:cs="Times New Roman"/>
        </w:rPr>
      </w:pPr>
      <w:r>
        <w:t xml:space="preserve">Anggota organisasi kemasyarakatan banyak yang terdaftar sebagai kader dan pengurus aktif dari partai politik  </w:t>
      </w:r>
    </w:p>
    <w:p w:rsidR="0010270C" w:rsidRPr="0010270C" w:rsidRDefault="0010270C" w:rsidP="001E456F">
      <w:pPr>
        <w:pStyle w:val="ListParagraph"/>
        <w:numPr>
          <w:ilvl w:val="0"/>
          <w:numId w:val="7"/>
        </w:numPr>
        <w:spacing w:line="360" w:lineRule="auto"/>
        <w:ind w:right="387"/>
        <w:rPr>
          <w:rFonts w:cs="Times New Roman"/>
        </w:rPr>
      </w:pPr>
      <w:r>
        <w:t xml:space="preserve">Organisasi kemasyarakatan banyak yang melakukan kegiatan yang mengganggu ketertiban umum seperti aksi demonstrasi yang anarkis, pengrusakan fasilitas umum, serta melakukan tindakan kekerasan terhadap masyarakat.  </w:t>
      </w:r>
    </w:p>
    <w:p w:rsidR="0010270C" w:rsidRPr="0010270C" w:rsidRDefault="0010270C" w:rsidP="001E456F">
      <w:pPr>
        <w:pStyle w:val="ListParagraph"/>
        <w:numPr>
          <w:ilvl w:val="0"/>
          <w:numId w:val="7"/>
        </w:numPr>
        <w:spacing w:line="360" w:lineRule="auto"/>
        <w:ind w:right="387"/>
        <w:rPr>
          <w:rFonts w:cs="Times New Roman"/>
        </w:rPr>
      </w:pPr>
      <w:r>
        <w:t xml:space="preserve">Seringnya terjadi konflik di internal organisasi serta konflik antar organisasi kemasyarakatan  </w:t>
      </w:r>
    </w:p>
    <w:p w:rsidR="0010270C" w:rsidRPr="0010270C" w:rsidRDefault="0010270C" w:rsidP="001E456F">
      <w:pPr>
        <w:pStyle w:val="ListParagraph"/>
        <w:numPr>
          <w:ilvl w:val="0"/>
          <w:numId w:val="7"/>
        </w:numPr>
        <w:spacing w:line="360" w:lineRule="auto"/>
        <w:ind w:right="387"/>
        <w:rPr>
          <w:rFonts w:cs="Times New Roman"/>
        </w:rPr>
      </w:pPr>
      <w:r>
        <w:t>Dll.</w:t>
      </w:r>
    </w:p>
    <w:p w:rsidR="008431F6" w:rsidRDefault="0010270C" w:rsidP="00215C88">
      <w:pPr>
        <w:spacing w:line="360" w:lineRule="auto"/>
        <w:ind w:left="720" w:right="387" w:firstLine="720"/>
        <w:rPr>
          <w:rFonts w:cs="Times New Roman"/>
          <w:color w:val="auto"/>
          <w:szCs w:val="24"/>
          <w:shd w:val="clear" w:color="auto" w:fill="FFFFFF"/>
        </w:rPr>
      </w:pPr>
      <w:r w:rsidRPr="0010270C">
        <w:rPr>
          <w:rFonts w:cs="Times New Roman"/>
          <w:color w:val="auto"/>
          <w:szCs w:val="24"/>
          <w:shd w:val="clear" w:color="auto" w:fill="FFFFFF"/>
        </w:rPr>
        <w:t xml:space="preserve">Dasar hukum Undang-Undang Nomor 17 Tahun 2013 dan Undang-Undang Nomor 16 Tahun 2017 tentang Organisasi Kemasyarakatan. Definisi dari Organisasi Kemasyarakatan (Ormas) disebutkan dalam Pasal 1 ayat 1 UU </w:t>
      </w:r>
      <w:proofErr w:type="gramStart"/>
      <w:r w:rsidRPr="0010270C">
        <w:rPr>
          <w:rFonts w:cs="Times New Roman"/>
          <w:color w:val="auto"/>
          <w:szCs w:val="24"/>
          <w:shd w:val="clear" w:color="auto" w:fill="FFFFFF"/>
        </w:rPr>
        <w:t>Ormas :</w:t>
      </w:r>
      <w:proofErr w:type="gramEnd"/>
      <w:r w:rsidRPr="0010270C">
        <w:rPr>
          <w:rFonts w:cs="Times New Roman"/>
          <w:color w:val="auto"/>
          <w:szCs w:val="24"/>
          <w:shd w:val="clear" w:color="auto" w:fill="FFFFFF"/>
        </w:rPr>
        <w:t xml:space="preserve"> Organisasi Kemasyarakatan yang selanjutnya disebut Ormas adalah organisasi yang didirikan dan dibentuk oleh masyarakat secara sukarela </w:t>
      </w:r>
    </w:p>
    <w:p w:rsidR="008431F6" w:rsidRDefault="008431F6" w:rsidP="008431F6">
      <w:pPr>
        <w:spacing w:line="360" w:lineRule="auto"/>
        <w:ind w:left="720" w:right="387"/>
        <w:rPr>
          <w:rFonts w:cs="Times New Roman"/>
          <w:color w:val="auto"/>
          <w:szCs w:val="24"/>
          <w:shd w:val="clear" w:color="auto" w:fill="FFFFFF"/>
        </w:rPr>
      </w:pPr>
    </w:p>
    <w:p w:rsidR="001E456F" w:rsidRPr="00215C88" w:rsidRDefault="0010270C" w:rsidP="008431F6">
      <w:pPr>
        <w:spacing w:line="360" w:lineRule="auto"/>
        <w:ind w:left="720" w:right="387"/>
        <w:rPr>
          <w:rFonts w:cs="Times New Roman"/>
          <w:color w:val="auto"/>
          <w:szCs w:val="24"/>
        </w:rPr>
      </w:pPr>
      <w:proofErr w:type="gramStart"/>
      <w:r w:rsidRPr="0010270C">
        <w:rPr>
          <w:rFonts w:cs="Times New Roman"/>
          <w:color w:val="auto"/>
          <w:szCs w:val="24"/>
          <w:shd w:val="clear" w:color="auto" w:fill="FFFFFF"/>
        </w:rPr>
        <w:lastRenderedPageBreak/>
        <w:t>berdasarkan</w:t>
      </w:r>
      <w:proofErr w:type="gramEnd"/>
      <w:r w:rsidRPr="0010270C">
        <w:rPr>
          <w:rFonts w:cs="Times New Roman"/>
          <w:color w:val="auto"/>
          <w:szCs w:val="24"/>
          <w:shd w:val="clear" w:color="auto" w:fill="FFFFFF"/>
        </w:rPr>
        <w:t xml:space="preserve"> kesamaan aspirasi, kehendak, kebutuhan, kepentingan, kegiatan, dan tujuan untuk berpartisipasi dalam pembangunan demi tercapainya tujuan Negara Kesatuan Republik Indonesia yang berdasarkan Pancasila dan Undang-Undang Dasar Negara Republik Indonesia Tahun 1945.</w:t>
      </w:r>
    </w:p>
    <w:p w:rsidR="0010270C" w:rsidRPr="0010270C" w:rsidRDefault="00E259AD" w:rsidP="001E456F">
      <w:pPr>
        <w:spacing w:line="360" w:lineRule="auto"/>
        <w:ind w:left="720" w:right="387" w:firstLine="720"/>
        <w:rPr>
          <w:rFonts w:cs="Times New Roman"/>
          <w:color w:val="auto"/>
          <w:szCs w:val="24"/>
        </w:rPr>
      </w:pPr>
      <w:hyperlink r:id="rId9" w:tgtFrame="_blank" w:history="1">
        <w:proofErr w:type="gramStart"/>
        <w:r w:rsidR="0010270C" w:rsidRPr="0010270C">
          <w:rPr>
            <w:rStyle w:val="Hyperlink"/>
            <w:rFonts w:cs="Times New Roman"/>
            <w:bCs/>
            <w:color w:val="auto"/>
            <w:szCs w:val="24"/>
          </w:rPr>
          <w:t>Pemuda Pancasila</w:t>
        </w:r>
      </w:hyperlink>
      <w:r w:rsidR="0010270C" w:rsidRPr="0010270C">
        <w:rPr>
          <w:rFonts w:cs="Times New Roman"/>
          <w:color w:val="auto"/>
          <w:szCs w:val="24"/>
        </w:rPr>
        <w:t> merupakan organisasi yang dideklarasikan pada 28 oktober 1959 di Jakarta.</w:t>
      </w:r>
      <w:proofErr w:type="gramEnd"/>
      <w:r w:rsidR="0010270C" w:rsidRPr="0010270C">
        <w:rPr>
          <w:rFonts w:cs="Times New Roman"/>
          <w:color w:val="auto"/>
          <w:szCs w:val="24"/>
        </w:rPr>
        <w:t xml:space="preserve"> </w:t>
      </w:r>
      <w:proofErr w:type="gramStart"/>
      <w:r w:rsidR="0010270C" w:rsidRPr="0010270C">
        <w:rPr>
          <w:rFonts w:cs="Times New Roman"/>
          <w:color w:val="auto"/>
          <w:szCs w:val="24"/>
        </w:rPr>
        <w:t>Adalah Ikatan Pendukung Kemerdekaan Indonesia (IPKI) yang membidani kelahiran organisasi masyarakat alias ormas tersebut.</w:t>
      </w:r>
      <w:proofErr w:type="gramEnd"/>
      <w:r w:rsidR="0010270C" w:rsidRPr="0010270C">
        <w:rPr>
          <w:rFonts w:cs="Times New Roman"/>
          <w:color w:val="auto"/>
          <w:szCs w:val="24"/>
        </w:rPr>
        <w:t xml:space="preserve"> </w:t>
      </w:r>
      <w:proofErr w:type="gramStart"/>
      <w:r w:rsidR="0010270C" w:rsidRPr="0010270C">
        <w:rPr>
          <w:rFonts w:cs="Times New Roman"/>
          <w:color w:val="auto"/>
          <w:szCs w:val="24"/>
        </w:rPr>
        <w:t>Dikutip dari bpk-pp.com, IPKI sendiri adalah sayap politik dari para petinggi militer yang masih aktif dalam kedinasan.</w:t>
      </w:r>
      <w:proofErr w:type="gramEnd"/>
      <w:r w:rsidR="0010270C" w:rsidRPr="0010270C">
        <w:rPr>
          <w:rFonts w:cs="Times New Roman"/>
          <w:color w:val="auto"/>
          <w:szCs w:val="24"/>
        </w:rPr>
        <w:t xml:space="preserve"> Tokoh pendirinya terdiri dari </w:t>
      </w:r>
      <w:hyperlink r:id="rId10" w:tgtFrame="_blank" w:history="1">
        <w:r w:rsidR="0010270C" w:rsidRPr="0010270C">
          <w:rPr>
            <w:rStyle w:val="Hyperlink"/>
            <w:rFonts w:cs="Times New Roman"/>
            <w:bCs/>
            <w:color w:val="auto"/>
            <w:szCs w:val="24"/>
            <w:u w:val="none"/>
          </w:rPr>
          <w:t>Ahmad Yani</w:t>
        </w:r>
      </w:hyperlink>
      <w:r w:rsidR="0010270C" w:rsidRPr="0010270C">
        <w:rPr>
          <w:rFonts w:cs="Times New Roman"/>
          <w:color w:val="auto"/>
          <w:szCs w:val="24"/>
        </w:rPr>
        <w:t>,</w:t>
      </w:r>
      <w:proofErr w:type="gramStart"/>
      <w:r w:rsidR="0010270C" w:rsidRPr="0010270C">
        <w:rPr>
          <w:rFonts w:cs="Times New Roman"/>
          <w:color w:val="auto"/>
          <w:szCs w:val="24"/>
        </w:rPr>
        <w:t>  AH</w:t>
      </w:r>
      <w:proofErr w:type="gramEnd"/>
      <w:r w:rsidR="0010270C" w:rsidRPr="0010270C">
        <w:rPr>
          <w:rFonts w:cs="Times New Roman"/>
          <w:color w:val="auto"/>
          <w:szCs w:val="24"/>
        </w:rPr>
        <w:t xml:space="preserve"> Nasution, Gatot Subroto dan lainnya.</w:t>
      </w:r>
    </w:p>
    <w:p w:rsidR="0010270C" w:rsidRPr="0010270C" w:rsidRDefault="0010270C" w:rsidP="001E456F">
      <w:pPr>
        <w:spacing w:line="360" w:lineRule="auto"/>
        <w:ind w:left="720" w:right="387" w:firstLine="720"/>
        <w:rPr>
          <w:rFonts w:cs="Times New Roman"/>
          <w:color w:val="auto"/>
          <w:szCs w:val="24"/>
        </w:rPr>
      </w:pPr>
      <w:r w:rsidRPr="0010270C">
        <w:rPr>
          <w:rFonts w:cs="Times New Roman"/>
          <w:color w:val="auto"/>
          <w:szCs w:val="24"/>
        </w:rPr>
        <w:t xml:space="preserve">Seiring berjalannya waktu, organisasi masyarakat Pemuda Pancasila meluas hingga hampir ke seluruh </w:t>
      </w:r>
      <w:proofErr w:type="gramStart"/>
      <w:r w:rsidRPr="0010270C">
        <w:rPr>
          <w:rFonts w:cs="Times New Roman"/>
          <w:color w:val="auto"/>
          <w:szCs w:val="24"/>
        </w:rPr>
        <w:t>kota</w:t>
      </w:r>
      <w:proofErr w:type="gramEnd"/>
      <w:r w:rsidRPr="0010270C">
        <w:rPr>
          <w:rFonts w:cs="Times New Roman"/>
          <w:color w:val="auto"/>
          <w:szCs w:val="24"/>
        </w:rPr>
        <w:t xml:space="preserve"> – kota besar di Indonesia. </w:t>
      </w:r>
      <w:proofErr w:type="gramStart"/>
      <w:r w:rsidRPr="0010270C">
        <w:rPr>
          <w:rFonts w:cs="Times New Roman"/>
          <w:color w:val="auto"/>
          <w:szCs w:val="24"/>
        </w:rPr>
        <w:t>Dengan bertambahnya anggota serta cabang membuat organisasi masyarakat Pemuda Pancasila ini di kenal oleh hampir sebagian masyarakat Indonesia.</w:t>
      </w:r>
      <w:proofErr w:type="gramEnd"/>
      <w:r w:rsidRPr="0010270C">
        <w:rPr>
          <w:rFonts w:cs="Times New Roman"/>
          <w:color w:val="auto"/>
          <w:szCs w:val="24"/>
        </w:rPr>
        <w:t xml:space="preserve"> </w:t>
      </w:r>
      <w:proofErr w:type="gramStart"/>
      <w:r w:rsidRPr="0010270C">
        <w:rPr>
          <w:rFonts w:cs="Times New Roman"/>
          <w:color w:val="auto"/>
          <w:szCs w:val="24"/>
        </w:rPr>
        <w:t xml:space="preserve">Di Jawa Barat sendiri organisasi masyarakat </w:t>
      </w:r>
      <w:r w:rsidR="003574E6">
        <w:rPr>
          <w:rFonts w:cs="Times New Roman"/>
          <w:color w:val="auto"/>
          <w:szCs w:val="24"/>
        </w:rPr>
        <w:t xml:space="preserve">Pemuda Pancasila </w:t>
      </w:r>
      <w:r w:rsidRPr="0010270C">
        <w:rPr>
          <w:rFonts w:cs="Times New Roman"/>
          <w:color w:val="auto"/>
          <w:szCs w:val="24"/>
        </w:rPr>
        <w:t>sudah cukup lama berdiri dan sering menebarkan hal – hal baik terhadap masyarakat, bahkan banyak masyarakat yang daftar atau minat menjadi anggota dan mengabdi ke organisasi masyarakat Pemuda Pancasila di seluruh daerah Jawa Barat.</w:t>
      </w:r>
      <w:proofErr w:type="gramEnd"/>
    </w:p>
    <w:p w:rsidR="0010270C" w:rsidRPr="0010270C" w:rsidRDefault="0010270C" w:rsidP="001E456F">
      <w:pPr>
        <w:spacing w:line="360" w:lineRule="auto"/>
        <w:ind w:left="720" w:right="387" w:firstLine="720"/>
        <w:rPr>
          <w:rFonts w:cs="Times New Roman"/>
          <w:color w:val="auto"/>
          <w:szCs w:val="24"/>
        </w:rPr>
      </w:pPr>
      <w:r w:rsidRPr="0010270C">
        <w:rPr>
          <w:rFonts w:cs="Times New Roman"/>
          <w:color w:val="auto"/>
          <w:szCs w:val="24"/>
        </w:rPr>
        <w:t>Di Jawa Barat, jumlah anggota nya terdiri lebih dari 180ribu anggota, tandanya di wilayah Jawa Barat itu sendiri banyak masyarkat yang minat menjadi bagian keanggotaan Pemuda Pancasila Jawa Barat. Dengan berjalannya waktu keanggotaan Pemuda Pancasila MPW Jawa Barat selalu bertambah dan Pemuda Pancasila ini adalah salah satu ormas yang berbasis keanggotakan menggunakan KTA (Kartu Tanda Anggota) dan para anggota resmi Pemuda Pancasila ini di lindungi hokum terkecuali pelecehan dan narkotika.</w:t>
      </w:r>
    </w:p>
    <w:p w:rsidR="001E456F" w:rsidRDefault="0010270C" w:rsidP="001E456F">
      <w:pPr>
        <w:spacing w:line="360" w:lineRule="auto"/>
        <w:ind w:left="720" w:right="387" w:firstLine="720"/>
        <w:rPr>
          <w:rFonts w:cs="Times New Roman"/>
          <w:color w:val="auto"/>
          <w:szCs w:val="24"/>
        </w:rPr>
      </w:pPr>
      <w:r w:rsidRPr="0010270C">
        <w:rPr>
          <w:rFonts w:cs="Times New Roman"/>
          <w:color w:val="auto"/>
          <w:szCs w:val="24"/>
        </w:rPr>
        <w:t xml:space="preserve">Tidak </w:t>
      </w:r>
      <w:proofErr w:type="gramStart"/>
      <w:r w:rsidRPr="0010270C">
        <w:rPr>
          <w:rFonts w:cs="Times New Roman"/>
          <w:color w:val="auto"/>
          <w:szCs w:val="24"/>
        </w:rPr>
        <w:t>sedikit ”</w:t>
      </w:r>
      <w:proofErr w:type="gramEnd"/>
      <w:r w:rsidRPr="0010270C">
        <w:rPr>
          <w:rFonts w:cs="Times New Roman"/>
          <w:color w:val="auto"/>
          <w:szCs w:val="24"/>
        </w:rPr>
        <w:t>oknum” anggota organisasi masyarakat Pemuda Pancasila ini yang melanggar aturan dari org</w:t>
      </w:r>
      <w:r w:rsidR="003574E6">
        <w:rPr>
          <w:rFonts w:cs="Times New Roman"/>
          <w:color w:val="auto"/>
          <w:szCs w:val="24"/>
        </w:rPr>
        <w:t>anisasi dan membuat kegaduhan</w:t>
      </w:r>
      <w:r w:rsidRPr="0010270C">
        <w:rPr>
          <w:rFonts w:cs="Times New Roman"/>
          <w:color w:val="auto"/>
          <w:szCs w:val="24"/>
        </w:rPr>
        <w:t xml:space="preserve">, sangat di sayangkan jika hal seperti ini terus terjadi. </w:t>
      </w:r>
      <w:proofErr w:type="gramStart"/>
      <w:r w:rsidRPr="0010270C">
        <w:rPr>
          <w:rFonts w:cs="Times New Roman"/>
          <w:color w:val="auto"/>
          <w:szCs w:val="24"/>
        </w:rPr>
        <w:t>Seharusnya organisasi masyarakat Pemuda Pancasila ini dapat menjadi penyalur kegiatan sesuai dengan kepentingan anggota dan untuk tujuan organisasi serta sebagai penyalur aspirasi masyarakat.</w:t>
      </w:r>
      <w:proofErr w:type="gramEnd"/>
      <w:r w:rsidRPr="0010270C">
        <w:rPr>
          <w:rFonts w:cs="Times New Roman"/>
          <w:color w:val="auto"/>
          <w:szCs w:val="24"/>
        </w:rPr>
        <w:t xml:space="preserve"> </w:t>
      </w:r>
    </w:p>
    <w:p w:rsidR="00215C88" w:rsidRDefault="00215C88" w:rsidP="008431F6">
      <w:pPr>
        <w:spacing w:line="360" w:lineRule="auto"/>
        <w:ind w:right="387"/>
        <w:rPr>
          <w:rFonts w:cs="Times New Roman"/>
          <w:color w:val="auto"/>
          <w:szCs w:val="24"/>
        </w:rPr>
      </w:pPr>
    </w:p>
    <w:p w:rsidR="001E456F" w:rsidRDefault="0010270C" w:rsidP="001E456F">
      <w:pPr>
        <w:spacing w:line="360" w:lineRule="auto"/>
        <w:ind w:left="720" w:right="387" w:firstLine="720"/>
        <w:rPr>
          <w:rFonts w:cs="Times New Roman"/>
          <w:color w:val="auto"/>
          <w:szCs w:val="24"/>
        </w:rPr>
      </w:pPr>
      <w:r w:rsidRPr="0010270C">
        <w:rPr>
          <w:rFonts w:cs="Times New Roman"/>
          <w:color w:val="auto"/>
          <w:szCs w:val="24"/>
        </w:rPr>
        <w:lastRenderedPageBreak/>
        <w:t>Dan tidak sedikit juga anggota bahkan senior – senior dan pengurus organisasi masyarakat Pemuda Pancasila ini memberikan hal – hal baik untuk masyarakat Kota Bandung dengan mengadakan kegiatan – kegiatan positif dan menjadi penyalur aspirasi masyarakat Kota Bandung.</w:t>
      </w:r>
    </w:p>
    <w:p w:rsidR="0010270C" w:rsidRDefault="0010270C" w:rsidP="001E456F">
      <w:pPr>
        <w:spacing w:line="360" w:lineRule="auto"/>
        <w:ind w:left="720" w:right="387" w:firstLine="720"/>
        <w:rPr>
          <w:rFonts w:cs="Times New Roman"/>
          <w:color w:val="auto"/>
          <w:szCs w:val="24"/>
        </w:rPr>
      </w:pPr>
      <w:r w:rsidRPr="0010270C">
        <w:rPr>
          <w:rFonts w:cs="Times New Roman"/>
          <w:color w:val="auto"/>
          <w:szCs w:val="24"/>
        </w:rPr>
        <w:t>Jika ada “ oknum “ yang bukan anggota resmi Pemuda Pancasila akan di serahkan ke pihak yang berwajib serta membawa seragam yang “oknum” tersebut pakai saat membuat kegaduhan, dan jika anggota resmi Pemuda Pancasila yang memiliki KTA (Kartu Tanda Anggota) membuat kegaduhan akan segera di tindak lanjuti dengan cara di bina agar tidak membuat kesalahan kembali untuk kedepannya.</w:t>
      </w:r>
    </w:p>
    <w:p w:rsidR="001E456F" w:rsidRPr="0010270C" w:rsidRDefault="001E456F" w:rsidP="001E456F">
      <w:pPr>
        <w:spacing w:line="360" w:lineRule="auto"/>
        <w:ind w:left="720" w:right="387" w:firstLine="720"/>
        <w:rPr>
          <w:rFonts w:cs="Times New Roman"/>
          <w:color w:val="auto"/>
          <w:szCs w:val="24"/>
        </w:rPr>
      </w:pPr>
      <w:proofErr w:type="gramStart"/>
      <w:r>
        <w:rPr>
          <w:rFonts w:cs="Times New Roman"/>
          <w:color w:val="auto"/>
          <w:szCs w:val="24"/>
        </w:rPr>
        <w:t>Berdasarkan latar belakang diatas peneliti berinisiatif untuk melakukan penelitian terhadap Peran Humas Ormas Pemuda Pancasila MPW Jawa Barat dalam meningkatkan citra positif di pandangan masyarakat.</w:t>
      </w:r>
      <w:proofErr w:type="gramEnd"/>
      <w:r>
        <w:rPr>
          <w:rFonts w:cs="Times New Roman"/>
          <w:color w:val="auto"/>
          <w:szCs w:val="24"/>
        </w:rPr>
        <w:t xml:space="preserve"> </w:t>
      </w:r>
    </w:p>
    <w:p w:rsidR="0010270C" w:rsidRPr="0010270C" w:rsidRDefault="0010270C" w:rsidP="001E456F">
      <w:pPr>
        <w:pStyle w:val="Heading2"/>
        <w:numPr>
          <w:ilvl w:val="1"/>
          <w:numId w:val="6"/>
        </w:numPr>
        <w:spacing w:line="360" w:lineRule="auto"/>
        <w:ind w:right="387"/>
        <w:rPr>
          <w:rFonts w:cs="Times New Roman"/>
          <w:color w:val="auto"/>
        </w:rPr>
      </w:pPr>
      <w:bookmarkStart w:id="6" w:name="_Toc141281902"/>
      <w:bookmarkStart w:id="7" w:name="_Toc141744613"/>
      <w:r w:rsidRPr="0010270C">
        <w:rPr>
          <w:rFonts w:cs="Times New Roman"/>
          <w:color w:val="auto"/>
        </w:rPr>
        <w:t xml:space="preserve">Fokus </w:t>
      </w:r>
      <w:bookmarkEnd w:id="6"/>
      <w:bookmarkEnd w:id="7"/>
      <w:r w:rsidR="003453DF">
        <w:rPr>
          <w:rFonts w:cs="Times New Roman"/>
          <w:color w:val="auto"/>
        </w:rPr>
        <w:t>Masalah</w:t>
      </w:r>
    </w:p>
    <w:p w:rsidR="0010270C" w:rsidRPr="0010270C" w:rsidRDefault="0010270C" w:rsidP="001E456F">
      <w:pPr>
        <w:spacing w:after="240" w:line="360" w:lineRule="auto"/>
        <w:ind w:left="720" w:right="387" w:firstLine="720"/>
        <w:rPr>
          <w:rFonts w:cs="Times New Roman"/>
          <w:color w:val="auto"/>
          <w:szCs w:val="24"/>
        </w:rPr>
      </w:pPr>
      <w:proofErr w:type="gramStart"/>
      <w:r w:rsidRPr="0010270C">
        <w:rPr>
          <w:rFonts w:cs="Times New Roman"/>
          <w:color w:val="auto"/>
          <w:szCs w:val="24"/>
        </w:rPr>
        <w:t xml:space="preserve">Fokus </w:t>
      </w:r>
      <w:r w:rsidR="003453DF">
        <w:rPr>
          <w:rFonts w:cs="Times New Roman"/>
          <w:color w:val="auto"/>
          <w:szCs w:val="24"/>
        </w:rPr>
        <w:t xml:space="preserve">Masalah dalam </w:t>
      </w:r>
      <w:r w:rsidRPr="0010270C">
        <w:rPr>
          <w:rFonts w:cs="Times New Roman"/>
          <w:color w:val="auto"/>
          <w:szCs w:val="24"/>
        </w:rPr>
        <w:t>penelitian ini dimaksudkan untuk membatasi studi kualitatif sekaligus membatasi penelitian guna memilih mana data yang relevan dan mana yang tidak relevan (Moleong, 2010).</w:t>
      </w:r>
      <w:proofErr w:type="gramEnd"/>
      <w:r w:rsidRPr="0010270C">
        <w:rPr>
          <w:rFonts w:cs="Times New Roman"/>
          <w:color w:val="auto"/>
          <w:szCs w:val="24"/>
        </w:rPr>
        <w:t xml:space="preserve"> </w:t>
      </w:r>
      <w:proofErr w:type="gramStart"/>
      <w:r w:rsidRPr="0010270C">
        <w:rPr>
          <w:rFonts w:cs="Times New Roman"/>
          <w:color w:val="auto"/>
          <w:szCs w:val="24"/>
        </w:rPr>
        <w:t>Pembatasan dalam penelitian kualitatif ini lebih didasarkan pada tingkat kepentingan/urgensi dari masalah yang dihadapi dalam penelitian ini.</w:t>
      </w:r>
      <w:proofErr w:type="gramEnd"/>
      <w:r w:rsidRPr="0010270C">
        <w:rPr>
          <w:rFonts w:cs="Times New Roman"/>
          <w:color w:val="auto"/>
          <w:szCs w:val="24"/>
        </w:rPr>
        <w:t xml:space="preserve"> Penelitian ini akan difokuskan pada </w:t>
      </w:r>
      <w:proofErr w:type="gramStart"/>
      <w:r w:rsidRPr="0010270C">
        <w:rPr>
          <w:rFonts w:cs="Times New Roman"/>
          <w:color w:val="auto"/>
          <w:szCs w:val="24"/>
        </w:rPr>
        <w:t xml:space="preserve">“ </w:t>
      </w:r>
      <w:r w:rsidR="00A90723">
        <w:rPr>
          <w:rFonts w:cs="Times New Roman"/>
          <w:color w:val="auto"/>
          <w:szCs w:val="24"/>
        </w:rPr>
        <w:t>ST</w:t>
      </w:r>
      <w:r w:rsidR="00053ECF">
        <w:rPr>
          <w:rFonts w:cs="Times New Roman"/>
          <w:color w:val="auto"/>
          <w:szCs w:val="24"/>
        </w:rPr>
        <w:t>R</w:t>
      </w:r>
      <w:r w:rsidR="00A90723">
        <w:rPr>
          <w:rFonts w:cs="Times New Roman"/>
          <w:color w:val="auto"/>
          <w:szCs w:val="24"/>
        </w:rPr>
        <w:t>ATEGI</w:t>
      </w:r>
      <w:proofErr w:type="gramEnd"/>
      <w:r w:rsidRPr="0010270C">
        <w:rPr>
          <w:rFonts w:cs="Times New Roman"/>
          <w:color w:val="auto"/>
          <w:szCs w:val="24"/>
        </w:rPr>
        <w:t xml:space="preserve"> HUMAS </w:t>
      </w:r>
      <w:r w:rsidR="00053ECF">
        <w:rPr>
          <w:rFonts w:cs="Times New Roman"/>
          <w:color w:val="auto"/>
          <w:szCs w:val="24"/>
        </w:rPr>
        <w:t xml:space="preserve">ORGANISASI MASYARAKAT </w:t>
      </w:r>
      <w:r w:rsidRPr="0010270C">
        <w:rPr>
          <w:rFonts w:cs="Times New Roman"/>
          <w:color w:val="auto"/>
          <w:szCs w:val="24"/>
        </w:rPr>
        <w:t xml:space="preserve">DALAM MENINGKATKAN CITRA POSITIF </w:t>
      </w:r>
      <w:r w:rsidR="00A90723">
        <w:rPr>
          <w:rFonts w:cs="Times New Roman"/>
          <w:color w:val="auto"/>
          <w:szCs w:val="24"/>
        </w:rPr>
        <w:t>(Studi Deskriptif Kualitatif di Pemuda Pancasila MPW Jawa Barat)</w:t>
      </w:r>
      <w:r w:rsidRPr="0010270C">
        <w:rPr>
          <w:rFonts w:cs="Times New Roman"/>
          <w:color w:val="auto"/>
          <w:szCs w:val="24"/>
        </w:rPr>
        <w:t xml:space="preserve">” yang objek utamanya adalah organisasi masyarakat (ORMAS) Pemuda Pancasila </w:t>
      </w:r>
      <w:r>
        <w:rPr>
          <w:rFonts w:cs="Times New Roman"/>
          <w:color w:val="auto"/>
          <w:szCs w:val="24"/>
        </w:rPr>
        <w:t>MPW Jawa Bara</w:t>
      </w:r>
      <w:r w:rsidR="00D7585E">
        <w:rPr>
          <w:rFonts w:cs="Times New Roman"/>
          <w:color w:val="auto"/>
          <w:szCs w:val="24"/>
        </w:rPr>
        <w:t>t.</w:t>
      </w:r>
    </w:p>
    <w:p w:rsidR="0010270C" w:rsidRPr="0010270C" w:rsidRDefault="001D75C8" w:rsidP="001E456F">
      <w:pPr>
        <w:pStyle w:val="Heading2"/>
        <w:numPr>
          <w:ilvl w:val="1"/>
          <w:numId w:val="6"/>
        </w:numPr>
        <w:spacing w:line="360" w:lineRule="auto"/>
        <w:ind w:right="387"/>
        <w:rPr>
          <w:rFonts w:cs="Times New Roman"/>
          <w:color w:val="auto"/>
        </w:rPr>
      </w:pPr>
      <w:bookmarkStart w:id="8" w:name="_Toc141281903"/>
      <w:bookmarkStart w:id="9" w:name="_Toc141744614"/>
      <w:r>
        <w:rPr>
          <w:rFonts w:cs="Times New Roman"/>
          <w:color w:val="auto"/>
        </w:rPr>
        <w:t>Rumusan</w:t>
      </w:r>
      <w:r w:rsidR="0010270C" w:rsidRPr="0010270C">
        <w:rPr>
          <w:rFonts w:cs="Times New Roman"/>
          <w:color w:val="auto"/>
        </w:rPr>
        <w:t xml:space="preserve"> Masalah</w:t>
      </w:r>
      <w:bookmarkEnd w:id="8"/>
      <w:bookmarkEnd w:id="9"/>
    </w:p>
    <w:p w:rsidR="0010270C" w:rsidRPr="0010270C" w:rsidRDefault="0010270C" w:rsidP="001E456F">
      <w:pPr>
        <w:spacing w:line="360" w:lineRule="auto"/>
        <w:ind w:left="360" w:right="387" w:firstLine="720"/>
        <w:rPr>
          <w:rFonts w:cs="Times New Roman"/>
          <w:color w:val="auto"/>
          <w:szCs w:val="24"/>
        </w:rPr>
      </w:pPr>
      <w:r w:rsidRPr="0010270C">
        <w:rPr>
          <w:rFonts w:cs="Times New Roman"/>
          <w:color w:val="auto"/>
          <w:szCs w:val="24"/>
        </w:rPr>
        <w:t xml:space="preserve">Berdasarkan latar belakang masalah yang telah di </w:t>
      </w:r>
      <w:proofErr w:type="gramStart"/>
      <w:r w:rsidRPr="0010270C">
        <w:rPr>
          <w:rFonts w:cs="Times New Roman"/>
          <w:color w:val="auto"/>
          <w:szCs w:val="24"/>
        </w:rPr>
        <w:t>kemukakan ,</w:t>
      </w:r>
      <w:proofErr w:type="gramEnd"/>
      <w:r w:rsidRPr="0010270C">
        <w:rPr>
          <w:rFonts w:cs="Times New Roman"/>
          <w:color w:val="auto"/>
          <w:szCs w:val="24"/>
        </w:rPr>
        <w:t xml:space="preserve"> maka dapat di buat rumusan masalah sebagai berikut :</w:t>
      </w:r>
    </w:p>
    <w:p w:rsidR="0010270C" w:rsidRPr="00A90723" w:rsidRDefault="0010270C" w:rsidP="00A90723">
      <w:pPr>
        <w:pStyle w:val="ListParagraph"/>
        <w:numPr>
          <w:ilvl w:val="0"/>
          <w:numId w:val="11"/>
        </w:numPr>
        <w:spacing w:line="360" w:lineRule="auto"/>
        <w:ind w:right="387"/>
        <w:rPr>
          <w:rFonts w:cs="Times New Roman"/>
          <w:color w:val="auto"/>
          <w:szCs w:val="24"/>
        </w:rPr>
      </w:pPr>
      <w:r w:rsidRPr="00A90723">
        <w:rPr>
          <w:rFonts w:cs="Times New Roman"/>
          <w:color w:val="auto"/>
          <w:szCs w:val="24"/>
        </w:rPr>
        <w:t>Bagaimana kepengurusan Pemu</w:t>
      </w:r>
      <w:r w:rsidR="003574E6" w:rsidRPr="00A90723">
        <w:rPr>
          <w:rFonts w:cs="Times New Roman"/>
          <w:color w:val="auto"/>
          <w:szCs w:val="24"/>
        </w:rPr>
        <w:t xml:space="preserve">da Pancasila jika adanya </w:t>
      </w:r>
      <w:r w:rsidRPr="00A90723">
        <w:rPr>
          <w:rFonts w:cs="Times New Roman"/>
          <w:color w:val="auto"/>
          <w:szCs w:val="24"/>
        </w:rPr>
        <w:t xml:space="preserve">“oknum” yang mencemarkan </w:t>
      </w:r>
      <w:proofErr w:type="gramStart"/>
      <w:r w:rsidRPr="00A90723">
        <w:rPr>
          <w:rFonts w:cs="Times New Roman"/>
          <w:color w:val="auto"/>
          <w:szCs w:val="24"/>
        </w:rPr>
        <w:t>nama</w:t>
      </w:r>
      <w:proofErr w:type="gramEnd"/>
      <w:r w:rsidRPr="00A90723">
        <w:rPr>
          <w:rFonts w:cs="Times New Roman"/>
          <w:color w:val="auto"/>
          <w:szCs w:val="24"/>
        </w:rPr>
        <w:t xml:space="preserve"> baik Pemuda Pancasila?</w:t>
      </w:r>
    </w:p>
    <w:p w:rsidR="0010270C" w:rsidRPr="0010270C" w:rsidRDefault="0010270C" w:rsidP="001E456F">
      <w:pPr>
        <w:pStyle w:val="ListParagraph"/>
        <w:spacing w:line="360" w:lineRule="auto"/>
        <w:ind w:left="1440" w:right="387"/>
        <w:rPr>
          <w:rFonts w:cs="Times New Roman"/>
          <w:color w:val="auto"/>
          <w:szCs w:val="24"/>
        </w:rPr>
      </w:pPr>
    </w:p>
    <w:p w:rsidR="0010270C" w:rsidRPr="00A90723" w:rsidRDefault="00A90723" w:rsidP="00A90723">
      <w:pPr>
        <w:pStyle w:val="ListParagraph"/>
        <w:numPr>
          <w:ilvl w:val="0"/>
          <w:numId w:val="11"/>
        </w:numPr>
        <w:spacing w:line="360" w:lineRule="auto"/>
        <w:ind w:right="387"/>
        <w:rPr>
          <w:rFonts w:cs="Times New Roman"/>
          <w:color w:val="auto"/>
          <w:szCs w:val="24"/>
        </w:rPr>
      </w:pPr>
      <w:proofErr w:type="gramStart"/>
      <w:r>
        <w:rPr>
          <w:rFonts w:cs="Times New Roman"/>
          <w:color w:val="auto"/>
          <w:szCs w:val="24"/>
        </w:rPr>
        <w:lastRenderedPageBreak/>
        <w:t>Apa</w:t>
      </w:r>
      <w:proofErr w:type="gramEnd"/>
      <w:r>
        <w:rPr>
          <w:rFonts w:cs="Times New Roman"/>
          <w:color w:val="auto"/>
          <w:szCs w:val="24"/>
        </w:rPr>
        <w:t xml:space="preserve"> kendala yang dihadapi</w:t>
      </w:r>
      <w:r w:rsidR="0010270C" w:rsidRPr="00A90723">
        <w:rPr>
          <w:rFonts w:cs="Times New Roman"/>
          <w:color w:val="auto"/>
          <w:szCs w:val="24"/>
        </w:rPr>
        <w:t xml:space="preserve"> humas Pemuda Pancasila dal</w:t>
      </w:r>
      <w:r w:rsidR="003574E6" w:rsidRPr="00A90723">
        <w:rPr>
          <w:rFonts w:cs="Times New Roman"/>
          <w:color w:val="auto"/>
          <w:szCs w:val="24"/>
        </w:rPr>
        <w:t>am menyampaikan kegiatan sosial?</w:t>
      </w:r>
    </w:p>
    <w:p w:rsidR="0010270C" w:rsidRPr="0010270C" w:rsidRDefault="0010270C" w:rsidP="001E456F">
      <w:pPr>
        <w:pStyle w:val="ListParagraph"/>
        <w:spacing w:line="360" w:lineRule="auto"/>
        <w:ind w:left="1440" w:right="387"/>
        <w:rPr>
          <w:rFonts w:cs="Times New Roman"/>
          <w:color w:val="auto"/>
          <w:szCs w:val="24"/>
        </w:rPr>
      </w:pPr>
    </w:p>
    <w:p w:rsidR="0010270C" w:rsidRPr="00A90723" w:rsidRDefault="0010270C" w:rsidP="00A90723">
      <w:pPr>
        <w:pStyle w:val="ListParagraph"/>
        <w:numPr>
          <w:ilvl w:val="0"/>
          <w:numId w:val="11"/>
        </w:numPr>
        <w:spacing w:line="360" w:lineRule="auto"/>
        <w:ind w:right="387"/>
        <w:rPr>
          <w:rFonts w:cs="Times New Roman"/>
          <w:color w:val="auto"/>
          <w:szCs w:val="24"/>
        </w:rPr>
      </w:pPr>
      <w:r w:rsidRPr="00A90723">
        <w:rPr>
          <w:rFonts w:cs="Times New Roman"/>
          <w:color w:val="auto"/>
          <w:szCs w:val="24"/>
        </w:rPr>
        <w:t>Bagaimana</w:t>
      </w:r>
      <w:r w:rsidR="003574E6" w:rsidRPr="00A90723">
        <w:rPr>
          <w:rFonts w:cs="Times New Roman"/>
          <w:color w:val="auto"/>
          <w:szCs w:val="24"/>
        </w:rPr>
        <w:t xml:space="preserve"> humas Pemuda Pancasila meningkatkan citra positif dalam</w:t>
      </w:r>
      <w:r w:rsidRPr="00A90723">
        <w:rPr>
          <w:rFonts w:cs="Times New Roman"/>
          <w:color w:val="auto"/>
          <w:szCs w:val="24"/>
        </w:rPr>
        <w:t xml:space="preserve"> pandangan</w:t>
      </w:r>
      <w:r w:rsidR="003574E6" w:rsidRPr="00A90723">
        <w:rPr>
          <w:rFonts w:cs="Times New Roman"/>
          <w:color w:val="auto"/>
          <w:szCs w:val="24"/>
        </w:rPr>
        <w:t xml:space="preserve"> masyarakat</w:t>
      </w:r>
      <w:r w:rsidRPr="00A90723">
        <w:rPr>
          <w:rFonts w:cs="Times New Roman"/>
          <w:color w:val="auto"/>
          <w:szCs w:val="24"/>
        </w:rPr>
        <w:t xml:space="preserve">?  </w:t>
      </w:r>
    </w:p>
    <w:p w:rsidR="0010270C" w:rsidRPr="0010270C" w:rsidRDefault="0010270C" w:rsidP="001E456F">
      <w:pPr>
        <w:pStyle w:val="Heading2"/>
        <w:numPr>
          <w:ilvl w:val="1"/>
          <w:numId w:val="6"/>
        </w:numPr>
        <w:spacing w:line="360" w:lineRule="auto"/>
        <w:ind w:right="387"/>
        <w:rPr>
          <w:rFonts w:cs="Times New Roman"/>
          <w:color w:val="auto"/>
        </w:rPr>
      </w:pPr>
      <w:bookmarkStart w:id="10" w:name="_Toc141281904"/>
      <w:bookmarkStart w:id="11" w:name="_Toc141744615"/>
      <w:r w:rsidRPr="0010270C">
        <w:rPr>
          <w:rFonts w:cs="Times New Roman"/>
          <w:color w:val="auto"/>
        </w:rPr>
        <w:t>Tujuan Penelitian</w:t>
      </w:r>
      <w:bookmarkStart w:id="12" w:name="_GoBack"/>
      <w:bookmarkEnd w:id="10"/>
      <w:bookmarkEnd w:id="11"/>
      <w:bookmarkEnd w:id="12"/>
    </w:p>
    <w:p w:rsidR="0010270C" w:rsidRPr="0010270C" w:rsidRDefault="0010270C" w:rsidP="001E456F">
      <w:pPr>
        <w:spacing w:line="360" w:lineRule="auto"/>
        <w:ind w:left="720" w:right="387" w:firstLine="720"/>
        <w:rPr>
          <w:rFonts w:cs="Times New Roman"/>
          <w:color w:val="auto"/>
          <w:szCs w:val="24"/>
        </w:rPr>
      </w:pPr>
      <w:r w:rsidRPr="0010270C">
        <w:rPr>
          <w:rFonts w:cs="Times New Roman"/>
          <w:color w:val="auto"/>
          <w:szCs w:val="24"/>
        </w:rPr>
        <w:t xml:space="preserve">Sesuai dengan rumusan masalah di </w:t>
      </w:r>
      <w:proofErr w:type="gramStart"/>
      <w:r w:rsidRPr="0010270C">
        <w:rPr>
          <w:rFonts w:cs="Times New Roman"/>
          <w:color w:val="auto"/>
          <w:szCs w:val="24"/>
        </w:rPr>
        <w:t>atas ,</w:t>
      </w:r>
      <w:proofErr w:type="gramEnd"/>
      <w:r w:rsidRPr="0010270C">
        <w:rPr>
          <w:rFonts w:cs="Times New Roman"/>
          <w:color w:val="auto"/>
          <w:szCs w:val="24"/>
        </w:rPr>
        <w:t xml:space="preserve"> maka penelitian ini bertujuan :</w:t>
      </w:r>
    </w:p>
    <w:p w:rsidR="0010270C" w:rsidRPr="00A90723" w:rsidRDefault="00264217" w:rsidP="00A90723">
      <w:pPr>
        <w:pStyle w:val="ListParagraph"/>
        <w:numPr>
          <w:ilvl w:val="0"/>
          <w:numId w:val="2"/>
        </w:numPr>
        <w:spacing w:line="360" w:lineRule="auto"/>
        <w:ind w:left="1440" w:right="387"/>
        <w:rPr>
          <w:rFonts w:cs="Times New Roman"/>
          <w:color w:val="auto"/>
          <w:szCs w:val="24"/>
        </w:rPr>
      </w:pPr>
      <w:r>
        <w:rPr>
          <w:rFonts w:cs="Times New Roman"/>
          <w:color w:val="auto"/>
          <w:szCs w:val="24"/>
        </w:rPr>
        <w:t xml:space="preserve">Untuk mengetahui </w:t>
      </w:r>
      <w:r w:rsidR="0010270C" w:rsidRPr="00A90723">
        <w:rPr>
          <w:rFonts w:cs="Times New Roman"/>
          <w:color w:val="auto"/>
          <w:szCs w:val="24"/>
        </w:rPr>
        <w:t>cara kepengurusan organisasi Pemuda Pancasila jika adanya anggota “oknum” yang mencema</w:t>
      </w:r>
      <w:r w:rsidR="00A90723" w:rsidRPr="00A90723">
        <w:rPr>
          <w:rFonts w:cs="Times New Roman"/>
          <w:color w:val="auto"/>
          <w:szCs w:val="24"/>
        </w:rPr>
        <w:t>rkan nama baik Pemuda Pancasila</w:t>
      </w:r>
    </w:p>
    <w:p w:rsidR="0010270C" w:rsidRPr="0010270C" w:rsidRDefault="0010270C" w:rsidP="00A90723">
      <w:pPr>
        <w:pStyle w:val="ListParagraph"/>
        <w:spacing w:line="360" w:lineRule="auto"/>
        <w:ind w:left="1440" w:right="387"/>
        <w:rPr>
          <w:rFonts w:cs="Times New Roman"/>
          <w:color w:val="auto"/>
          <w:szCs w:val="24"/>
        </w:rPr>
      </w:pPr>
    </w:p>
    <w:p w:rsidR="0010270C" w:rsidRPr="00A90723" w:rsidRDefault="00264217" w:rsidP="00A90723">
      <w:pPr>
        <w:pStyle w:val="ListParagraph"/>
        <w:numPr>
          <w:ilvl w:val="0"/>
          <w:numId w:val="2"/>
        </w:numPr>
        <w:spacing w:line="360" w:lineRule="auto"/>
        <w:ind w:left="1440" w:right="387"/>
        <w:rPr>
          <w:rFonts w:cs="Times New Roman"/>
          <w:color w:val="auto"/>
          <w:szCs w:val="24"/>
        </w:rPr>
      </w:pPr>
      <w:r>
        <w:rPr>
          <w:rFonts w:cs="Times New Roman"/>
          <w:color w:val="auto"/>
          <w:szCs w:val="24"/>
        </w:rPr>
        <w:t>Untuk mengetahui kendala</w:t>
      </w:r>
      <w:r w:rsidR="0010270C" w:rsidRPr="00A90723">
        <w:rPr>
          <w:rFonts w:cs="Times New Roman"/>
          <w:color w:val="auto"/>
          <w:szCs w:val="24"/>
        </w:rPr>
        <w:t xml:space="preserve"> humas organisasi masyarakat Pemuda Pancasila dalam menyampaikan kegiatan sosial atau mendengarkan aspira</w:t>
      </w:r>
      <w:r w:rsidR="00A90723" w:rsidRPr="00A90723">
        <w:rPr>
          <w:rFonts w:cs="Times New Roman"/>
          <w:color w:val="auto"/>
          <w:szCs w:val="24"/>
        </w:rPr>
        <w:t>si atau keluhan dari masyarakat</w:t>
      </w:r>
      <w:r w:rsidR="0010270C" w:rsidRPr="00A90723">
        <w:rPr>
          <w:rFonts w:cs="Times New Roman"/>
          <w:color w:val="auto"/>
          <w:szCs w:val="24"/>
        </w:rPr>
        <w:t xml:space="preserve">   </w:t>
      </w:r>
    </w:p>
    <w:p w:rsidR="0010270C" w:rsidRPr="0010270C" w:rsidRDefault="0010270C" w:rsidP="00A90723">
      <w:pPr>
        <w:pStyle w:val="ListParagraph"/>
        <w:spacing w:line="360" w:lineRule="auto"/>
        <w:ind w:left="1440" w:right="387"/>
        <w:rPr>
          <w:rFonts w:cs="Times New Roman"/>
          <w:color w:val="auto"/>
          <w:szCs w:val="24"/>
        </w:rPr>
      </w:pPr>
    </w:p>
    <w:p w:rsidR="0010270C" w:rsidRPr="00A90723" w:rsidRDefault="00264217" w:rsidP="00A90723">
      <w:pPr>
        <w:pStyle w:val="ListParagraph"/>
        <w:numPr>
          <w:ilvl w:val="0"/>
          <w:numId w:val="2"/>
        </w:numPr>
        <w:spacing w:line="360" w:lineRule="auto"/>
        <w:ind w:left="1440" w:right="387"/>
        <w:rPr>
          <w:rFonts w:cs="Times New Roman"/>
          <w:color w:val="auto"/>
          <w:szCs w:val="24"/>
        </w:rPr>
      </w:pPr>
      <w:r>
        <w:rPr>
          <w:rFonts w:cs="Times New Roman"/>
          <w:color w:val="auto"/>
          <w:szCs w:val="24"/>
        </w:rPr>
        <w:t>Untuk mengetahui</w:t>
      </w:r>
      <w:r w:rsidR="0010270C" w:rsidRPr="00A90723">
        <w:rPr>
          <w:rFonts w:cs="Times New Roman"/>
          <w:color w:val="auto"/>
          <w:szCs w:val="24"/>
        </w:rPr>
        <w:t xml:space="preserve"> cara humas organisasi masy</w:t>
      </w:r>
      <w:r>
        <w:rPr>
          <w:rFonts w:cs="Times New Roman"/>
          <w:color w:val="auto"/>
          <w:szCs w:val="24"/>
        </w:rPr>
        <w:t>arakat Pemuda Pancasila meningkatkan</w:t>
      </w:r>
      <w:r w:rsidR="0010270C" w:rsidRPr="00A90723">
        <w:rPr>
          <w:rFonts w:cs="Times New Roman"/>
          <w:color w:val="auto"/>
          <w:szCs w:val="24"/>
        </w:rPr>
        <w:t xml:space="preserve"> citra positif di pandangan masyarakat atas adanya “oknum” keanggotaan yang membuat sebagian pandang</w:t>
      </w:r>
      <w:r w:rsidR="00A90723" w:rsidRPr="00A90723">
        <w:rPr>
          <w:rFonts w:cs="Times New Roman"/>
          <w:color w:val="auto"/>
          <w:szCs w:val="24"/>
        </w:rPr>
        <w:t>an masyarakat menjadi negatif</w:t>
      </w:r>
    </w:p>
    <w:p w:rsidR="0010270C" w:rsidRPr="0010270C" w:rsidRDefault="0010270C" w:rsidP="001E456F">
      <w:pPr>
        <w:pStyle w:val="Heading2"/>
        <w:numPr>
          <w:ilvl w:val="1"/>
          <w:numId w:val="6"/>
        </w:numPr>
        <w:spacing w:line="360" w:lineRule="auto"/>
        <w:ind w:right="387"/>
        <w:rPr>
          <w:rFonts w:cs="Times New Roman"/>
          <w:color w:val="auto"/>
        </w:rPr>
      </w:pPr>
      <w:bookmarkStart w:id="13" w:name="_Toc141281905"/>
      <w:bookmarkStart w:id="14" w:name="_Toc141744616"/>
      <w:r w:rsidRPr="0010270C">
        <w:rPr>
          <w:rFonts w:cs="Times New Roman"/>
          <w:color w:val="auto"/>
        </w:rPr>
        <w:t>Kegunaan Penelitian</w:t>
      </w:r>
      <w:bookmarkEnd w:id="13"/>
      <w:bookmarkEnd w:id="14"/>
    </w:p>
    <w:p w:rsidR="0010270C" w:rsidRPr="0010270C" w:rsidRDefault="0010270C" w:rsidP="001E456F">
      <w:pPr>
        <w:tabs>
          <w:tab w:val="left" w:pos="8640"/>
        </w:tabs>
        <w:spacing w:line="360" w:lineRule="auto"/>
        <w:ind w:left="720" w:right="387" w:firstLine="720"/>
        <w:rPr>
          <w:rFonts w:cs="Times New Roman"/>
          <w:color w:val="auto"/>
          <w:szCs w:val="24"/>
        </w:rPr>
      </w:pPr>
      <w:r w:rsidRPr="0010270C">
        <w:rPr>
          <w:rFonts w:cs="Times New Roman"/>
          <w:color w:val="auto"/>
          <w:szCs w:val="24"/>
        </w:rPr>
        <w:t>Dengan tercapainya tujuan penelitian tersebut</w:t>
      </w:r>
      <w:proofErr w:type="gramStart"/>
      <w:r w:rsidRPr="0010270C">
        <w:rPr>
          <w:rFonts w:cs="Times New Roman"/>
          <w:color w:val="auto"/>
          <w:szCs w:val="24"/>
        </w:rPr>
        <w:t>,di</w:t>
      </w:r>
      <w:proofErr w:type="gramEnd"/>
      <w:r w:rsidRPr="0010270C">
        <w:rPr>
          <w:rFonts w:cs="Times New Roman"/>
          <w:color w:val="auto"/>
          <w:szCs w:val="24"/>
        </w:rPr>
        <w:t xml:space="preserve"> harapkan hasil penelitian ini memiliki signifikan dan berguna bagi pihak terutama :</w:t>
      </w:r>
    </w:p>
    <w:p w:rsidR="0010270C" w:rsidRPr="00A90723" w:rsidRDefault="0010270C" w:rsidP="00A90723">
      <w:pPr>
        <w:pStyle w:val="ListParagraph"/>
        <w:numPr>
          <w:ilvl w:val="0"/>
          <w:numId w:val="12"/>
        </w:numPr>
        <w:tabs>
          <w:tab w:val="left" w:pos="8640"/>
        </w:tabs>
        <w:spacing w:line="360" w:lineRule="auto"/>
        <w:ind w:right="387"/>
        <w:rPr>
          <w:rFonts w:cs="Times New Roman"/>
          <w:color w:val="auto"/>
          <w:szCs w:val="24"/>
        </w:rPr>
      </w:pPr>
      <w:r w:rsidRPr="00A90723">
        <w:rPr>
          <w:rFonts w:cs="Times New Roman"/>
          <w:color w:val="auto"/>
          <w:szCs w:val="24"/>
        </w:rPr>
        <w:t>Kegunaan Teoritis (Akademis)</w:t>
      </w:r>
    </w:p>
    <w:p w:rsidR="001E456F" w:rsidRPr="0010270C" w:rsidRDefault="00264217" w:rsidP="001E456F">
      <w:pPr>
        <w:tabs>
          <w:tab w:val="left" w:pos="8640"/>
        </w:tabs>
        <w:spacing w:line="360" w:lineRule="auto"/>
        <w:ind w:left="1800" w:right="387" w:firstLine="720"/>
        <w:rPr>
          <w:rFonts w:cs="Times New Roman"/>
          <w:color w:val="auto"/>
          <w:szCs w:val="24"/>
        </w:rPr>
      </w:pPr>
      <w:r>
        <w:rPr>
          <w:rFonts w:cs="Times New Roman"/>
          <w:color w:val="auto"/>
          <w:szCs w:val="24"/>
        </w:rPr>
        <w:t xml:space="preserve">Bagi </w:t>
      </w:r>
      <w:proofErr w:type="gramStart"/>
      <w:r>
        <w:rPr>
          <w:rFonts w:cs="Times New Roman"/>
          <w:color w:val="auto"/>
          <w:szCs w:val="24"/>
        </w:rPr>
        <w:t>peneliti</w:t>
      </w:r>
      <w:r w:rsidR="0010270C" w:rsidRPr="0010270C">
        <w:rPr>
          <w:rFonts w:cs="Times New Roman"/>
          <w:color w:val="auto"/>
          <w:szCs w:val="24"/>
        </w:rPr>
        <w:t xml:space="preserve"> ,</w:t>
      </w:r>
      <w:proofErr w:type="gramEnd"/>
      <w:r w:rsidR="0010270C" w:rsidRPr="0010270C">
        <w:rPr>
          <w:rFonts w:cs="Times New Roman"/>
          <w:color w:val="auto"/>
          <w:szCs w:val="24"/>
        </w:rPr>
        <w:t xml:space="preserve"> untuk mengetahui kinerja seorang humas dalam sebuah organisasi masyarakat, serta mendalami dan mendalami peran seorang humas sehingga penulis mampu membandingkan antar teori – teori yang telah di dapatkan dan di pelajari di kampus dengan praktik yang terjadi di lapangan.</w:t>
      </w:r>
    </w:p>
    <w:p w:rsidR="001325D0" w:rsidRDefault="001325D0" w:rsidP="001325D0">
      <w:pPr>
        <w:pStyle w:val="ListParagraph"/>
        <w:tabs>
          <w:tab w:val="left" w:pos="8640"/>
        </w:tabs>
        <w:spacing w:line="360" w:lineRule="auto"/>
        <w:ind w:left="1800" w:right="387"/>
        <w:rPr>
          <w:rFonts w:cs="Times New Roman"/>
          <w:color w:val="auto"/>
          <w:szCs w:val="24"/>
        </w:rPr>
      </w:pPr>
    </w:p>
    <w:p w:rsidR="0010270C" w:rsidRPr="00A90723" w:rsidRDefault="0010270C" w:rsidP="00A90723">
      <w:pPr>
        <w:pStyle w:val="ListParagraph"/>
        <w:numPr>
          <w:ilvl w:val="0"/>
          <w:numId w:val="12"/>
        </w:numPr>
        <w:tabs>
          <w:tab w:val="left" w:pos="8640"/>
        </w:tabs>
        <w:spacing w:line="360" w:lineRule="auto"/>
        <w:ind w:right="387"/>
        <w:rPr>
          <w:rFonts w:cs="Times New Roman"/>
          <w:color w:val="auto"/>
          <w:szCs w:val="24"/>
        </w:rPr>
      </w:pPr>
      <w:r w:rsidRPr="00A90723">
        <w:rPr>
          <w:rFonts w:cs="Times New Roman"/>
          <w:color w:val="auto"/>
          <w:szCs w:val="24"/>
        </w:rPr>
        <w:lastRenderedPageBreak/>
        <w:t xml:space="preserve">Kegunaan Praktis </w:t>
      </w:r>
    </w:p>
    <w:p w:rsidR="0010270C" w:rsidRPr="0010270C" w:rsidRDefault="0010270C" w:rsidP="001E456F">
      <w:pPr>
        <w:tabs>
          <w:tab w:val="left" w:pos="8640"/>
        </w:tabs>
        <w:spacing w:line="360" w:lineRule="auto"/>
        <w:ind w:left="1800" w:right="387" w:firstLine="720"/>
        <w:rPr>
          <w:rFonts w:cs="Times New Roman"/>
          <w:color w:val="auto"/>
          <w:szCs w:val="24"/>
        </w:rPr>
      </w:pPr>
      <w:proofErr w:type="gramStart"/>
      <w:r w:rsidRPr="0010270C">
        <w:rPr>
          <w:rFonts w:cs="Times New Roman"/>
          <w:color w:val="auto"/>
          <w:szCs w:val="24"/>
        </w:rPr>
        <w:t>Sebagai bahan masukan bagi organisasi masyarakat Pemuda Pancasila dalam upaya meningkatnya citranya.</w:t>
      </w:r>
      <w:proofErr w:type="gramEnd"/>
      <w:r w:rsidRPr="0010270C">
        <w:rPr>
          <w:rFonts w:cs="Times New Roman"/>
          <w:color w:val="auto"/>
          <w:szCs w:val="24"/>
        </w:rPr>
        <w:t xml:space="preserve"> </w:t>
      </w:r>
      <w:proofErr w:type="gramStart"/>
      <w:r w:rsidRPr="0010270C">
        <w:rPr>
          <w:rFonts w:cs="Times New Roman"/>
          <w:color w:val="auto"/>
          <w:szCs w:val="24"/>
        </w:rPr>
        <w:t>Dan juga sebagai bahan studi perbandingan bagi mahasiswa maupun umum yang berminat mendalami masalah – masalah organisasi masyarakat Pemuda Pancasila.</w:t>
      </w:r>
      <w:proofErr w:type="gramEnd"/>
    </w:p>
    <w:p w:rsidR="0010270C" w:rsidRPr="0010270C" w:rsidRDefault="0010270C" w:rsidP="003453DF">
      <w:pPr>
        <w:pStyle w:val="Heading2"/>
        <w:numPr>
          <w:ilvl w:val="1"/>
          <w:numId w:val="6"/>
        </w:numPr>
        <w:tabs>
          <w:tab w:val="left" w:pos="8640"/>
        </w:tabs>
        <w:spacing w:line="360" w:lineRule="auto"/>
        <w:ind w:right="387"/>
        <w:rPr>
          <w:rFonts w:cs="Times New Roman"/>
          <w:color w:val="auto"/>
        </w:rPr>
      </w:pPr>
      <w:bookmarkStart w:id="15" w:name="_Toc141281906"/>
      <w:bookmarkStart w:id="16" w:name="_Toc141744617"/>
      <w:r w:rsidRPr="0010270C">
        <w:rPr>
          <w:rFonts w:cs="Times New Roman"/>
          <w:color w:val="auto"/>
        </w:rPr>
        <w:t>Sistematika Penulisan</w:t>
      </w:r>
      <w:bookmarkEnd w:id="15"/>
      <w:bookmarkEnd w:id="16"/>
      <w:r w:rsidRPr="0010270C">
        <w:rPr>
          <w:rFonts w:cs="Times New Roman"/>
          <w:color w:val="auto"/>
        </w:rPr>
        <w:t xml:space="preserve"> </w:t>
      </w:r>
    </w:p>
    <w:p w:rsidR="0010270C" w:rsidRPr="0010270C" w:rsidRDefault="0010270C" w:rsidP="001E456F">
      <w:pPr>
        <w:tabs>
          <w:tab w:val="left" w:pos="8640"/>
        </w:tabs>
        <w:spacing w:line="360" w:lineRule="auto"/>
        <w:ind w:left="360" w:right="387" w:firstLine="720"/>
        <w:rPr>
          <w:rFonts w:cs="Times New Roman"/>
          <w:color w:val="auto"/>
          <w:szCs w:val="24"/>
        </w:rPr>
      </w:pPr>
      <w:r w:rsidRPr="0010270C">
        <w:rPr>
          <w:rFonts w:cs="Times New Roman"/>
          <w:color w:val="auto"/>
          <w:szCs w:val="24"/>
        </w:rPr>
        <w:t xml:space="preserve">Usulan penelitian ini terdiri dari III BAB dengan beberapa sub </w:t>
      </w:r>
      <w:proofErr w:type="gramStart"/>
      <w:r w:rsidRPr="0010270C">
        <w:rPr>
          <w:rFonts w:cs="Times New Roman"/>
          <w:color w:val="auto"/>
          <w:szCs w:val="24"/>
        </w:rPr>
        <w:t>bab</w:t>
      </w:r>
      <w:proofErr w:type="gramEnd"/>
      <w:r w:rsidRPr="0010270C">
        <w:rPr>
          <w:rFonts w:cs="Times New Roman"/>
          <w:color w:val="auto"/>
          <w:szCs w:val="24"/>
        </w:rPr>
        <w:t xml:space="preserve"> yang erat kaitannya antar satu bab dengan bab yang lainnya. Untuk lebih jelas, berikut ini akan di uraikan sistematika pembahasan sebagai </w:t>
      </w:r>
      <w:proofErr w:type="gramStart"/>
      <w:r w:rsidRPr="0010270C">
        <w:rPr>
          <w:rFonts w:cs="Times New Roman"/>
          <w:color w:val="auto"/>
          <w:szCs w:val="24"/>
        </w:rPr>
        <w:t>berikut :</w:t>
      </w:r>
      <w:proofErr w:type="gramEnd"/>
      <w:r w:rsidRPr="0010270C">
        <w:rPr>
          <w:rFonts w:cs="Times New Roman"/>
          <w:color w:val="auto"/>
          <w:szCs w:val="24"/>
        </w:rPr>
        <w:t xml:space="preserve"> </w:t>
      </w:r>
    </w:p>
    <w:p w:rsidR="0010270C" w:rsidRPr="0010270C" w:rsidRDefault="0010270C" w:rsidP="001E456F">
      <w:pPr>
        <w:pStyle w:val="ListParagraph"/>
        <w:numPr>
          <w:ilvl w:val="0"/>
          <w:numId w:val="4"/>
        </w:numPr>
        <w:tabs>
          <w:tab w:val="left" w:pos="8640"/>
        </w:tabs>
        <w:spacing w:line="360" w:lineRule="auto"/>
        <w:ind w:left="1440" w:right="387"/>
        <w:rPr>
          <w:rFonts w:cs="Times New Roman"/>
          <w:color w:val="auto"/>
          <w:szCs w:val="24"/>
        </w:rPr>
      </w:pPr>
      <w:r w:rsidRPr="0010270C">
        <w:rPr>
          <w:rFonts w:cs="Times New Roman"/>
          <w:color w:val="auto"/>
          <w:szCs w:val="24"/>
        </w:rPr>
        <w:t xml:space="preserve">BAB I PENDAHULUAN </w:t>
      </w:r>
    </w:p>
    <w:p w:rsidR="0010270C" w:rsidRPr="0010270C" w:rsidRDefault="0010270C" w:rsidP="001E456F">
      <w:pPr>
        <w:pStyle w:val="ListParagraph"/>
        <w:tabs>
          <w:tab w:val="left" w:pos="8640"/>
        </w:tabs>
        <w:spacing w:line="360" w:lineRule="auto"/>
        <w:ind w:left="1440" w:right="387" w:firstLine="720"/>
        <w:rPr>
          <w:rFonts w:cs="Times New Roman"/>
          <w:color w:val="auto"/>
          <w:szCs w:val="24"/>
        </w:rPr>
      </w:pPr>
      <w:r w:rsidRPr="0010270C">
        <w:rPr>
          <w:rFonts w:cs="Times New Roman"/>
          <w:color w:val="auto"/>
          <w:szCs w:val="24"/>
        </w:rPr>
        <w:t>Uraian Latar Belakang masalah, Fokus Penelitian, Rumusan Masalah, Tujuan Penelitian, Kegunaan Penelitian, Sistematika Penulisan, dan Lokasi dan Waktu Penelitian.</w:t>
      </w:r>
    </w:p>
    <w:p w:rsidR="0010270C" w:rsidRPr="0010270C" w:rsidRDefault="0010270C" w:rsidP="001E456F">
      <w:pPr>
        <w:pStyle w:val="ListParagraph"/>
        <w:numPr>
          <w:ilvl w:val="0"/>
          <w:numId w:val="4"/>
        </w:numPr>
        <w:tabs>
          <w:tab w:val="left" w:pos="8640"/>
        </w:tabs>
        <w:spacing w:line="360" w:lineRule="auto"/>
        <w:ind w:left="1440" w:right="387"/>
        <w:rPr>
          <w:rFonts w:cs="Times New Roman"/>
          <w:color w:val="auto"/>
          <w:szCs w:val="24"/>
        </w:rPr>
      </w:pPr>
      <w:r w:rsidRPr="0010270C">
        <w:rPr>
          <w:rFonts w:cs="Times New Roman"/>
          <w:color w:val="auto"/>
          <w:szCs w:val="24"/>
        </w:rPr>
        <w:t xml:space="preserve">BAB II TINJAUAN PUSTAKA </w:t>
      </w:r>
    </w:p>
    <w:p w:rsidR="0010270C" w:rsidRPr="0010270C" w:rsidRDefault="0010270C" w:rsidP="001E456F">
      <w:pPr>
        <w:pStyle w:val="ListParagraph"/>
        <w:tabs>
          <w:tab w:val="left" w:pos="8640"/>
        </w:tabs>
        <w:spacing w:line="360" w:lineRule="auto"/>
        <w:ind w:left="2160" w:right="387"/>
        <w:rPr>
          <w:rFonts w:cs="Times New Roman"/>
          <w:color w:val="auto"/>
          <w:szCs w:val="24"/>
        </w:rPr>
      </w:pPr>
      <w:proofErr w:type="gramStart"/>
      <w:r w:rsidRPr="0010270C">
        <w:rPr>
          <w:rFonts w:cs="Times New Roman"/>
          <w:color w:val="auto"/>
          <w:szCs w:val="24"/>
        </w:rPr>
        <w:t>Uraian Landasan teori ini membahas mengenai peran humas.</w:t>
      </w:r>
      <w:proofErr w:type="gramEnd"/>
      <w:r w:rsidRPr="0010270C">
        <w:rPr>
          <w:rFonts w:cs="Times New Roman"/>
          <w:color w:val="auto"/>
          <w:szCs w:val="24"/>
        </w:rPr>
        <w:t xml:space="preserve"> </w:t>
      </w:r>
    </w:p>
    <w:p w:rsidR="0010270C" w:rsidRPr="0010270C" w:rsidRDefault="0010270C" w:rsidP="001E456F">
      <w:pPr>
        <w:pStyle w:val="ListParagraph"/>
        <w:numPr>
          <w:ilvl w:val="0"/>
          <w:numId w:val="4"/>
        </w:numPr>
        <w:tabs>
          <w:tab w:val="left" w:pos="8640"/>
        </w:tabs>
        <w:spacing w:line="360" w:lineRule="auto"/>
        <w:ind w:left="1440" w:right="387"/>
        <w:rPr>
          <w:rFonts w:cs="Times New Roman"/>
          <w:color w:val="auto"/>
          <w:szCs w:val="24"/>
        </w:rPr>
      </w:pPr>
      <w:r w:rsidRPr="0010270C">
        <w:rPr>
          <w:rFonts w:cs="Times New Roman"/>
          <w:color w:val="auto"/>
          <w:szCs w:val="24"/>
        </w:rPr>
        <w:t>BAB III METODE PENELITIAN :</w:t>
      </w:r>
    </w:p>
    <w:p w:rsidR="0010270C" w:rsidRDefault="0010270C" w:rsidP="001E456F">
      <w:pPr>
        <w:pStyle w:val="ListParagraph"/>
        <w:tabs>
          <w:tab w:val="left" w:pos="8640"/>
        </w:tabs>
        <w:spacing w:line="360" w:lineRule="auto"/>
        <w:ind w:left="1440" w:right="387"/>
        <w:rPr>
          <w:rFonts w:cs="Times New Roman"/>
          <w:color w:val="auto"/>
          <w:szCs w:val="24"/>
        </w:rPr>
      </w:pPr>
      <w:r w:rsidRPr="0010270C">
        <w:rPr>
          <w:rFonts w:cs="Times New Roman"/>
          <w:color w:val="auto"/>
          <w:szCs w:val="24"/>
        </w:rPr>
        <w:t xml:space="preserve">            Uraian Pendekatan Penelitian, Subjek dan Objek Penelitian, Informan Kunci, Teknik Pengumpulan Data, Teknik Anali</w:t>
      </w:r>
      <w:r>
        <w:rPr>
          <w:rFonts w:cs="Times New Roman"/>
          <w:color w:val="auto"/>
          <w:szCs w:val="24"/>
        </w:rPr>
        <w:t>sis Data, Teknik Keabsahan Data.</w:t>
      </w:r>
    </w:p>
    <w:p w:rsidR="001325D0" w:rsidRDefault="001325D0" w:rsidP="001325D0">
      <w:pPr>
        <w:pStyle w:val="ListParagraph"/>
        <w:numPr>
          <w:ilvl w:val="0"/>
          <w:numId w:val="4"/>
        </w:numPr>
        <w:tabs>
          <w:tab w:val="left" w:pos="1440"/>
          <w:tab w:val="left" w:pos="8640"/>
        </w:tabs>
        <w:spacing w:line="360" w:lineRule="auto"/>
        <w:ind w:left="1440" w:right="387"/>
        <w:rPr>
          <w:rFonts w:cs="Times New Roman"/>
          <w:color w:val="auto"/>
          <w:szCs w:val="24"/>
        </w:rPr>
      </w:pPr>
      <w:r>
        <w:rPr>
          <w:rFonts w:cs="Times New Roman"/>
          <w:color w:val="auto"/>
          <w:szCs w:val="24"/>
        </w:rPr>
        <w:t>BAB IV  HASIL PENELITIAN DAN PEMBAHASAN :</w:t>
      </w:r>
    </w:p>
    <w:p w:rsidR="001325D0" w:rsidRDefault="001325D0" w:rsidP="008431F6">
      <w:pPr>
        <w:pStyle w:val="ListParagraph"/>
        <w:tabs>
          <w:tab w:val="left" w:pos="2250"/>
          <w:tab w:val="left" w:pos="8640"/>
        </w:tabs>
        <w:spacing w:line="360" w:lineRule="auto"/>
        <w:ind w:left="2250" w:right="387"/>
        <w:rPr>
          <w:rFonts w:cs="Times New Roman"/>
          <w:color w:val="auto"/>
          <w:szCs w:val="24"/>
        </w:rPr>
      </w:pPr>
      <w:r>
        <w:rPr>
          <w:rFonts w:cs="Times New Roman"/>
          <w:color w:val="auto"/>
          <w:szCs w:val="24"/>
        </w:rPr>
        <w:t xml:space="preserve">Uraian </w:t>
      </w:r>
      <w:r w:rsidR="008431F6">
        <w:rPr>
          <w:rFonts w:cs="Times New Roman"/>
          <w:color w:val="auto"/>
          <w:szCs w:val="24"/>
        </w:rPr>
        <w:t>Objek Penelitian, Hasil Penelitian, Pembahasan</w:t>
      </w:r>
    </w:p>
    <w:p w:rsidR="008431F6" w:rsidRDefault="008431F6" w:rsidP="008431F6">
      <w:pPr>
        <w:pStyle w:val="ListParagraph"/>
        <w:numPr>
          <w:ilvl w:val="0"/>
          <w:numId w:val="4"/>
        </w:numPr>
        <w:tabs>
          <w:tab w:val="left" w:pos="1710"/>
          <w:tab w:val="left" w:pos="8640"/>
        </w:tabs>
        <w:spacing w:line="360" w:lineRule="auto"/>
        <w:ind w:left="1440" w:right="387"/>
        <w:rPr>
          <w:rFonts w:cs="Times New Roman"/>
          <w:color w:val="auto"/>
          <w:szCs w:val="24"/>
        </w:rPr>
      </w:pPr>
      <w:r>
        <w:rPr>
          <w:rFonts w:cs="Times New Roman"/>
          <w:color w:val="auto"/>
          <w:szCs w:val="24"/>
        </w:rPr>
        <w:t>BAB V PENUTUP :</w:t>
      </w:r>
    </w:p>
    <w:p w:rsidR="008431F6" w:rsidRPr="008431F6" w:rsidRDefault="008431F6" w:rsidP="008431F6">
      <w:pPr>
        <w:pStyle w:val="ListParagraph"/>
        <w:tabs>
          <w:tab w:val="left" w:pos="8640"/>
        </w:tabs>
        <w:spacing w:line="360" w:lineRule="auto"/>
        <w:ind w:left="2250" w:right="387"/>
        <w:rPr>
          <w:rFonts w:cs="Times New Roman"/>
          <w:color w:val="auto"/>
          <w:szCs w:val="24"/>
        </w:rPr>
      </w:pPr>
      <w:r>
        <w:rPr>
          <w:rFonts w:cs="Times New Roman"/>
          <w:color w:val="auto"/>
          <w:szCs w:val="24"/>
        </w:rPr>
        <w:t>Uraian Simpulan, Rekomendasi</w:t>
      </w:r>
    </w:p>
    <w:p w:rsidR="0010270C" w:rsidRPr="0010270C" w:rsidRDefault="0010270C" w:rsidP="003453DF">
      <w:pPr>
        <w:pStyle w:val="Heading2"/>
        <w:numPr>
          <w:ilvl w:val="1"/>
          <w:numId w:val="6"/>
        </w:numPr>
        <w:spacing w:line="360" w:lineRule="auto"/>
        <w:ind w:right="387"/>
        <w:rPr>
          <w:rFonts w:cs="Times New Roman"/>
          <w:color w:val="auto"/>
        </w:rPr>
      </w:pPr>
      <w:bookmarkStart w:id="17" w:name="_Toc141281907"/>
      <w:bookmarkStart w:id="18" w:name="_Toc141744618"/>
      <w:r w:rsidRPr="0010270C">
        <w:rPr>
          <w:rFonts w:cs="Times New Roman"/>
          <w:color w:val="auto"/>
        </w:rPr>
        <w:t>Lokasi dan Waktu Penelitian</w:t>
      </w:r>
      <w:bookmarkEnd w:id="17"/>
      <w:bookmarkEnd w:id="18"/>
      <w:r w:rsidRPr="0010270C">
        <w:rPr>
          <w:rFonts w:cs="Times New Roman"/>
          <w:color w:val="auto"/>
        </w:rPr>
        <w:t xml:space="preserve"> </w:t>
      </w:r>
    </w:p>
    <w:p w:rsidR="0010270C" w:rsidRPr="0010270C" w:rsidRDefault="00FB7312" w:rsidP="001E456F">
      <w:pPr>
        <w:spacing w:line="360" w:lineRule="auto"/>
        <w:ind w:left="1560" w:right="387" w:firstLine="720"/>
        <w:rPr>
          <w:rFonts w:cs="Times New Roman"/>
          <w:color w:val="auto"/>
          <w:szCs w:val="24"/>
        </w:rPr>
      </w:pPr>
      <w:proofErr w:type="gramStart"/>
      <w:r>
        <w:rPr>
          <w:rFonts w:cs="Times New Roman"/>
          <w:color w:val="auto"/>
          <w:szCs w:val="24"/>
        </w:rPr>
        <w:t>Peneliti</w:t>
      </w:r>
      <w:r w:rsidR="0010270C" w:rsidRPr="0010270C">
        <w:rPr>
          <w:rFonts w:cs="Times New Roman"/>
          <w:color w:val="auto"/>
          <w:szCs w:val="24"/>
        </w:rPr>
        <w:t xml:space="preserve"> memilih Organisasi Masyarakat Pemuda Pancasila MPW Jawa Barat sebagai tempat penelitian untuk menyelesaikan skripsinya.</w:t>
      </w:r>
      <w:proofErr w:type="gramEnd"/>
      <w:r w:rsidR="0010270C" w:rsidRPr="0010270C">
        <w:rPr>
          <w:rFonts w:cs="Times New Roman"/>
          <w:color w:val="auto"/>
          <w:szCs w:val="24"/>
        </w:rPr>
        <w:t xml:space="preserve"> </w:t>
      </w:r>
      <w:proofErr w:type="gramStart"/>
      <w:r w:rsidR="0010270C" w:rsidRPr="0010270C">
        <w:rPr>
          <w:rFonts w:cs="Times New Roman"/>
          <w:color w:val="auto"/>
          <w:szCs w:val="24"/>
        </w:rPr>
        <w:t>Organisasi masyarakat Pemuda Pancasila MPW Jawa Barat merupakan salah satu organisasi masyarakat terbesar di Jawa Barat.</w:t>
      </w:r>
      <w:proofErr w:type="gramEnd"/>
      <w:r w:rsidR="0010270C" w:rsidRPr="0010270C">
        <w:rPr>
          <w:rFonts w:cs="Times New Roman"/>
          <w:color w:val="auto"/>
          <w:szCs w:val="24"/>
        </w:rPr>
        <w:t xml:space="preserve"> </w:t>
      </w:r>
    </w:p>
    <w:p w:rsidR="00FB7312" w:rsidRDefault="00FB7312" w:rsidP="001E456F">
      <w:pPr>
        <w:spacing w:line="360" w:lineRule="auto"/>
        <w:ind w:left="1560" w:right="387" w:firstLine="720"/>
        <w:rPr>
          <w:rFonts w:cs="Times New Roman"/>
          <w:color w:val="auto"/>
          <w:szCs w:val="24"/>
        </w:rPr>
      </w:pPr>
    </w:p>
    <w:p w:rsidR="0010270C" w:rsidRPr="0010270C" w:rsidRDefault="00FB7312" w:rsidP="001E456F">
      <w:pPr>
        <w:spacing w:line="360" w:lineRule="auto"/>
        <w:ind w:left="1560" w:right="387" w:firstLine="720"/>
        <w:rPr>
          <w:rFonts w:cs="Times New Roman"/>
          <w:color w:val="auto"/>
          <w:szCs w:val="24"/>
        </w:rPr>
      </w:pPr>
      <w:r>
        <w:rPr>
          <w:rFonts w:cs="Times New Roman"/>
          <w:color w:val="auto"/>
          <w:szCs w:val="24"/>
        </w:rPr>
        <w:t>Peneliti</w:t>
      </w:r>
      <w:r w:rsidR="0010270C" w:rsidRPr="0010270C">
        <w:rPr>
          <w:rFonts w:cs="Times New Roman"/>
          <w:color w:val="auto"/>
          <w:szCs w:val="24"/>
        </w:rPr>
        <w:t xml:space="preserve"> memilih Organisasi masyarakat Pemuda Pancasila MPW Jawa Barat untuk melaksanakan penelitiannya karena penulis ingin lebih mendalami dan menerapkan ilmu yang sudah penulis dapatkan pada saat perkuliaahan</w:t>
      </w:r>
      <w:proofErr w:type="gramStart"/>
      <w:r w:rsidR="0010270C" w:rsidRPr="0010270C">
        <w:rPr>
          <w:rFonts w:cs="Times New Roman"/>
          <w:color w:val="auto"/>
          <w:szCs w:val="24"/>
        </w:rPr>
        <w:t>..</w:t>
      </w:r>
      <w:proofErr w:type="gramEnd"/>
    </w:p>
    <w:p w:rsidR="0010270C" w:rsidRPr="0010270C" w:rsidRDefault="002318BE" w:rsidP="001E456F">
      <w:pPr>
        <w:spacing w:line="360" w:lineRule="auto"/>
        <w:ind w:left="1560" w:right="387" w:firstLine="720"/>
        <w:rPr>
          <w:rFonts w:cs="Times New Roman"/>
          <w:color w:val="auto"/>
          <w:szCs w:val="24"/>
        </w:rPr>
      </w:pPr>
      <w:r w:rsidRPr="0010270C">
        <w:rPr>
          <w:rFonts w:cs="Times New Roman"/>
          <w:noProof/>
          <w:color w:val="auto"/>
          <w:szCs w:val="24"/>
        </w:rPr>
        <w:drawing>
          <wp:anchor distT="0" distB="0" distL="114300" distR="114300" simplePos="0" relativeHeight="251659264" behindDoc="0" locked="0" layoutInCell="1" allowOverlap="1" wp14:anchorId="793BE32F" wp14:editId="098787C0">
            <wp:simplePos x="0" y="0"/>
            <wp:positionH relativeFrom="column">
              <wp:posOffset>464185</wp:posOffset>
            </wp:positionH>
            <wp:positionV relativeFrom="paragraph">
              <wp:posOffset>1371600</wp:posOffset>
            </wp:positionV>
            <wp:extent cx="4923155" cy="24104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3-06-27 12112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3155" cy="2410460"/>
                    </a:xfrm>
                    <a:prstGeom prst="rect">
                      <a:avLst/>
                    </a:prstGeom>
                  </pic:spPr>
                </pic:pic>
              </a:graphicData>
            </a:graphic>
            <wp14:sizeRelH relativeFrom="page">
              <wp14:pctWidth>0</wp14:pctWidth>
            </wp14:sizeRelH>
            <wp14:sizeRelV relativeFrom="page">
              <wp14:pctHeight>0</wp14:pctHeight>
            </wp14:sizeRelV>
          </wp:anchor>
        </w:drawing>
      </w:r>
      <w:proofErr w:type="gramStart"/>
      <w:r w:rsidR="0010270C" w:rsidRPr="0010270C">
        <w:rPr>
          <w:rFonts w:cs="Times New Roman"/>
          <w:color w:val="auto"/>
          <w:szCs w:val="24"/>
        </w:rPr>
        <w:t>Pemilihan lokasi penelitian ini juga di karenakan jarak yang tidak terlalu jauh dan rekomendasi dari pembimbing karena banyak hal menari</w:t>
      </w:r>
      <w:r w:rsidR="00FB7312">
        <w:rPr>
          <w:rFonts w:cs="Times New Roman"/>
          <w:color w:val="auto"/>
          <w:szCs w:val="24"/>
        </w:rPr>
        <w:t>k</w:t>
      </w:r>
      <w:r w:rsidR="0010270C" w:rsidRPr="0010270C">
        <w:rPr>
          <w:rFonts w:cs="Times New Roman"/>
          <w:color w:val="auto"/>
          <w:szCs w:val="24"/>
        </w:rPr>
        <w:t xml:space="preserve"> yang ada di Pemuda Pancasila MPW Jawa Barat, Pemuda Pancasila MPW Jawa Barat bertempat di Jl. BKR No.177, Pelindung Hewan, Kec.</w:t>
      </w:r>
      <w:proofErr w:type="gramEnd"/>
      <w:r w:rsidR="0010270C" w:rsidRPr="0010270C">
        <w:rPr>
          <w:rFonts w:cs="Times New Roman"/>
          <w:color w:val="auto"/>
          <w:szCs w:val="24"/>
        </w:rPr>
        <w:t xml:space="preserve"> Astanaanyar, Kota Bandung, Jawa Barat 40243.</w:t>
      </w:r>
    </w:p>
    <w:p w:rsidR="0010270C" w:rsidRPr="0010270C" w:rsidRDefault="0010270C" w:rsidP="001E456F">
      <w:pPr>
        <w:spacing w:line="360" w:lineRule="auto"/>
        <w:ind w:left="1560" w:right="387" w:firstLine="720"/>
        <w:rPr>
          <w:rFonts w:cs="Times New Roman"/>
          <w:color w:val="auto"/>
          <w:szCs w:val="24"/>
        </w:rPr>
      </w:pPr>
    </w:p>
    <w:p w:rsidR="0010270C" w:rsidRPr="0010270C" w:rsidRDefault="0010270C" w:rsidP="001E456F">
      <w:pPr>
        <w:spacing w:line="360" w:lineRule="auto"/>
        <w:ind w:left="1560" w:right="387" w:firstLine="720"/>
        <w:rPr>
          <w:rFonts w:cs="Times New Roman"/>
          <w:color w:val="auto"/>
          <w:szCs w:val="24"/>
        </w:rPr>
      </w:pPr>
    </w:p>
    <w:p w:rsidR="0010270C" w:rsidRPr="0010270C" w:rsidRDefault="0010270C" w:rsidP="001E456F">
      <w:pPr>
        <w:spacing w:line="360" w:lineRule="auto"/>
        <w:ind w:left="1560" w:right="387" w:firstLine="720"/>
        <w:rPr>
          <w:rFonts w:cs="Times New Roman"/>
          <w:color w:val="auto"/>
          <w:szCs w:val="24"/>
        </w:rPr>
      </w:pPr>
    </w:p>
    <w:p w:rsidR="0010270C" w:rsidRPr="0010270C" w:rsidRDefault="0010270C" w:rsidP="001E456F">
      <w:pPr>
        <w:spacing w:line="360" w:lineRule="auto"/>
        <w:ind w:left="1560" w:right="387" w:firstLine="720"/>
        <w:rPr>
          <w:rFonts w:cs="Times New Roman"/>
          <w:color w:val="auto"/>
          <w:szCs w:val="24"/>
        </w:rPr>
      </w:pPr>
    </w:p>
    <w:p w:rsidR="009F2559" w:rsidRDefault="009F2559" w:rsidP="001E456F">
      <w:pPr>
        <w:spacing w:line="360" w:lineRule="auto"/>
        <w:ind w:right="387"/>
        <w:rPr>
          <w:rFonts w:cs="Times New Roman"/>
          <w:color w:val="auto"/>
        </w:rPr>
      </w:pPr>
    </w:p>
    <w:p w:rsidR="00FB7312" w:rsidRDefault="00FB7312" w:rsidP="001E456F">
      <w:pPr>
        <w:spacing w:line="360" w:lineRule="auto"/>
        <w:ind w:right="387"/>
        <w:rPr>
          <w:rFonts w:cs="Times New Roman"/>
          <w:color w:val="auto"/>
        </w:rPr>
      </w:pPr>
    </w:p>
    <w:p w:rsidR="00FB7312" w:rsidRPr="002318BE" w:rsidRDefault="002318BE" w:rsidP="002318BE">
      <w:pPr>
        <w:spacing w:line="360" w:lineRule="auto"/>
        <w:ind w:right="387"/>
        <w:jc w:val="center"/>
        <w:rPr>
          <w:rFonts w:cs="Times New Roman"/>
          <w:b/>
          <w:color w:val="auto"/>
          <w:sz w:val="16"/>
          <w:szCs w:val="16"/>
        </w:rPr>
      </w:pPr>
      <w:r w:rsidRPr="002318BE">
        <w:rPr>
          <w:rFonts w:cs="Times New Roman"/>
          <w:b/>
          <w:color w:val="auto"/>
          <w:sz w:val="16"/>
          <w:szCs w:val="16"/>
        </w:rPr>
        <w:t xml:space="preserve">Gambar 1.1 </w:t>
      </w:r>
      <w:r w:rsidRPr="002318BE">
        <w:rPr>
          <w:rFonts w:cs="Times New Roman"/>
          <w:color w:val="auto"/>
          <w:sz w:val="16"/>
          <w:szCs w:val="16"/>
        </w:rPr>
        <w:t>Lokasi Penelitian</w:t>
      </w:r>
    </w:p>
    <w:p w:rsidR="00FB7312" w:rsidRDefault="00FB7312" w:rsidP="003453DF">
      <w:pPr>
        <w:spacing w:line="360" w:lineRule="auto"/>
        <w:ind w:left="720" w:right="387" w:firstLine="720"/>
        <w:rPr>
          <w:rFonts w:cs="Times New Roman"/>
          <w:color w:val="auto"/>
        </w:rPr>
      </w:pPr>
      <w:proofErr w:type="gramStart"/>
      <w:r>
        <w:rPr>
          <w:rFonts w:cs="Times New Roman"/>
          <w:color w:val="auto"/>
        </w:rPr>
        <w:t>Peneliti memperkirakan lamanya waktu yang diperlukan untuk penelitian yaitu selama enam bulan dimulai dari bulan maret sampai agustus 2023.</w:t>
      </w:r>
      <w:proofErr w:type="gramEnd"/>
      <w:r>
        <w:rPr>
          <w:rFonts w:cs="Times New Roman"/>
          <w:color w:val="auto"/>
        </w:rPr>
        <w:t xml:space="preserve"> </w:t>
      </w:r>
      <w:proofErr w:type="gramStart"/>
      <w:r>
        <w:rPr>
          <w:rFonts w:cs="Times New Roman"/>
          <w:color w:val="auto"/>
        </w:rPr>
        <w:t>Tahapannya dimulai dari pembuatan proposal sampai akhir tindakan dan siding skripsi.</w:t>
      </w:r>
      <w:proofErr w:type="gramEnd"/>
      <w:r>
        <w:rPr>
          <w:rFonts w:cs="Times New Roman"/>
          <w:color w:val="auto"/>
        </w:rPr>
        <w:t xml:space="preserve"> Adapun rincian jadwal penelitian yang dilakukan adalah sebagai </w:t>
      </w:r>
      <w:proofErr w:type="gramStart"/>
      <w:r>
        <w:rPr>
          <w:rFonts w:cs="Times New Roman"/>
          <w:color w:val="auto"/>
        </w:rPr>
        <w:t>berikut :</w:t>
      </w:r>
      <w:proofErr w:type="gramEnd"/>
      <w:r>
        <w:rPr>
          <w:rFonts w:cs="Times New Roman"/>
          <w:color w:val="auto"/>
        </w:rPr>
        <w:t xml:space="preserve"> </w:t>
      </w:r>
    </w:p>
    <w:p w:rsidR="00FB7312" w:rsidRDefault="00FB7312" w:rsidP="00FB7312">
      <w:pPr>
        <w:spacing w:line="360" w:lineRule="auto"/>
        <w:ind w:left="1440" w:right="387" w:firstLine="720"/>
        <w:rPr>
          <w:rFonts w:cs="Times New Roman"/>
          <w:color w:val="auto"/>
        </w:rPr>
      </w:pPr>
    </w:p>
    <w:p w:rsidR="00FB7312" w:rsidRDefault="00FB7312" w:rsidP="00FB7312">
      <w:pPr>
        <w:spacing w:line="360" w:lineRule="auto"/>
        <w:ind w:left="1440" w:right="387" w:firstLine="720"/>
        <w:rPr>
          <w:rFonts w:cs="Times New Roman"/>
          <w:color w:val="auto"/>
        </w:rPr>
      </w:pPr>
    </w:p>
    <w:p w:rsidR="00FB7312" w:rsidRDefault="00FB7312" w:rsidP="00FB7312">
      <w:pPr>
        <w:spacing w:line="360" w:lineRule="auto"/>
        <w:ind w:left="1440" w:right="387" w:firstLine="720"/>
        <w:rPr>
          <w:rFonts w:cs="Times New Roman"/>
          <w:color w:val="auto"/>
        </w:rPr>
      </w:pPr>
    </w:p>
    <w:p w:rsidR="00FB7312" w:rsidRDefault="00FB7312" w:rsidP="00FB7312">
      <w:pPr>
        <w:spacing w:line="360" w:lineRule="auto"/>
        <w:ind w:left="1440" w:right="387" w:firstLine="720"/>
        <w:rPr>
          <w:rFonts w:cs="Times New Roman"/>
          <w:color w:val="auto"/>
        </w:rPr>
      </w:pPr>
    </w:p>
    <w:p w:rsidR="00FB7312" w:rsidRDefault="00FB7312" w:rsidP="00FB7312">
      <w:pPr>
        <w:spacing w:line="360" w:lineRule="auto"/>
        <w:ind w:left="1440" w:right="387" w:firstLine="720"/>
        <w:rPr>
          <w:rFonts w:cs="Times New Roman"/>
          <w:color w:val="auto"/>
        </w:rPr>
      </w:pPr>
    </w:p>
    <w:p w:rsidR="00FB7312" w:rsidRDefault="00FB7312" w:rsidP="00FB7312">
      <w:pPr>
        <w:spacing w:line="360" w:lineRule="auto"/>
        <w:ind w:right="387"/>
        <w:rPr>
          <w:rFonts w:cs="Times New Roman"/>
          <w:color w:val="auto"/>
        </w:rPr>
      </w:pPr>
      <w:r>
        <w:rPr>
          <w:rFonts w:cs="Times New Roman"/>
          <w:b/>
          <w:color w:val="auto"/>
        </w:rPr>
        <w:lastRenderedPageBreak/>
        <w:t xml:space="preserve">Tabel 1.1 </w:t>
      </w:r>
      <w:r>
        <w:rPr>
          <w:rFonts w:cs="Times New Roman"/>
          <w:color w:val="auto"/>
        </w:rPr>
        <w:t>Waktu Penelitian</w:t>
      </w:r>
    </w:p>
    <w:tbl>
      <w:tblPr>
        <w:tblStyle w:val="TableGrid"/>
        <w:tblW w:w="8905" w:type="dxa"/>
        <w:jc w:val="center"/>
        <w:tblLayout w:type="fixed"/>
        <w:tblLook w:val="04A0" w:firstRow="1" w:lastRow="0" w:firstColumn="1" w:lastColumn="0" w:noHBand="0" w:noVBand="1"/>
      </w:tblPr>
      <w:tblGrid>
        <w:gridCol w:w="575"/>
        <w:gridCol w:w="947"/>
        <w:gridCol w:w="898"/>
        <w:gridCol w:w="271"/>
        <w:gridCol w:w="269"/>
        <w:gridCol w:w="270"/>
        <w:gridCol w:w="270"/>
        <w:gridCol w:w="236"/>
        <w:gridCol w:w="250"/>
        <w:gridCol w:w="236"/>
        <w:gridCol w:w="268"/>
        <w:gridCol w:w="271"/>
        <w:gridCol w:w="270"/>
        <w:gridCol w:w="270"/>
        <w:gridCol w:w="270"/>
        <w:gridCol w:w="274"/>
        <w:gridCol w:w="285"/>
        <w:gridCol w:w="256"/>
        <w:gridCol w:w="265"/>
        <w:gridCol w:w="270"/>
        <w:gridCol w:w="270"/>
        <w:gridCol w:w="270"/>
        <w:gridCol w:w="274"/>
        <w:gridCol w:w="322"/>
        <w:gridCol w:w="236"/>
        <w:gridCol w:w="342"/>
        <w:gridCol w:w="270"/>
      </w:tblGrid>
      <w:tr w:rsidR="00FB7312" w:rsidRPr="00085FEB" w:rsidTr="003907D7">
        <w:trPr>
          <w:trHeight w:val="256"/>
          <w:jc w:val="center"/>
        </w:trPr>
        <w:tc>
          <w:tcPr>
            <w:tcW w:w="575" w:type="dxa"/>
            <w:vMerge w:val="restart"/>
          </w:tcPr>
          <w:p w:rsidR="00FB7312" w:rsidRPr="00085FEB" w:rsidRDefault="00FB7312" w:rsidP="003907D7">
            <w:pPr>
              <w:jc w:val="center"/>
              <w:rPr>
                <w:rFonts w:cs="Times New Roman"/>
                <w:b/>
                <w:sz w:val="18"/>
                <w:szCs w:val="18"/>
              </w:rPr>
            </w:pPr>
          </w:p>
          <w:p w:rsidR="00FB7312" w:rsidRPr="00085FEB" w:rsidRDefault="00FB7312" w:rsidP="003907D7">
            <w:pPr>
              <w:rPr>
                <w:rFonts w:cs="Times New Roman"/>
                <w:b/>
                <w:sz w:val="18"/>
                <w:szCs w:val="18"/>
              </w:rPr>
            </w:pPr>
            <w:r>
              <w:rPr>
                <w:rFonts w:cs="Times New Roman"/>
                <w:b/>
                <w:sz w:val="18"/>
                <w:szCs w:val="18"/>
              </w:rPr>
              <w:t>NO.</w:t>
            </w:r>
          </w:p>
        </w:tc>
        <w:tc>
          <w:tcPr>
            <w:tcW w:w="947" w:type="dxa"/>
            <w:vMerge w:val="restart"/>
          </w:tcPr>
          <w:p w:rsidR="00FB7312" w:rsidRPr="00085FEB" w:rsidRDefault="00FB7312" w:rsidP="003907D7">
            <w:pPr>
              <w:jc w:val="center"/>
              <w:rPr>
                <w:rFonts w:cs="Times New Roman"/>
                <w:b/>
                <w:sz w:val="18"/>
                <w:szCs w:val="18"/>
              </w:rPr>
            </w:pPr>
          </w:p>
          <w:p w:rsidR="00FB7312" w:rsidRPr="00085FEB" w:rsidRDefault="00FB7312" w:rsidP="003907D7">
            <w:pPr>
              <w:jc w:val="center"/>
              <w:rPr>
                <w:rFonts w:cs="Times New Roman"/>
                <w:b/>
                <w:sz w:val="18"/>
                <w:szCs w:val="18"/>
              </w:rPr>
            </w:pPr>
            <w:r w:rsidRPr="00085FEB">
              <w:rPr>
                <w:rFonts w:cs="Times New Roman"/>
                <w:b/>
                <w:sz w:val="18"/>
                <w:szCs w:val="18"/>
              </w:rPr>
              <w:t>Kegiatan</w:t>
            </w:r>
          </w:p>
        </w:tc>
        <w:tc>
          <w:tcPr>
            <w:tcW w:w="898" w:type="dxa"/>
          </w:tcPr>
          <w:p w:rsidR="00FB7312" w:rsidRPr="00085FEB" w:rsidRDefault="00FB7312" w:rsidP="003907D7">
            <w:pPr>
              <w:rPr>
                <w:rFonts w:cs="Times New Roman"/>
                <w:b/>
                <w:sz w:val="18"/>
                <w:szCs w:val="18"/>
              </w:rPr>
            </w:pPr>
            <w:r w:rsidRPr="00085FEB">
              <w:rPr>
                <w:rFonts w:cs="Times New Roman"/>
                <w:b/>
                <w:sz w:val="18"/>
                <w:szCs w:val="18"/>
              </w:rPr>
              <w:t>Tahun</w:t>
            </w:r>
          </w:p>
        </w:tc>
        <w:tc>
          <w:tcPr>
            <w:tcW w:w="6485" w:type="dxa"/>
            <w:gridSpan w:val="24"/>
          </w:tcPr>
          <w:p w:rsidR="00FB7312" w:rsidRPr="00085FEB" w:rsidRDefault="00FB7312" w:rsidP="003907D7">
            <w:pPr>
              <w:jc w:val="center"/>
              <w:rPr>
                <w:rFonts w:cs="Times New Roman"/>
                <w:b/>
                <w:sz w:val="18"/>
                <w:szCs w:val="18"/>
              </w:rPr>
            </w:pPr>
            <w:r>
              <w:rPr>
                <w:rFonts w:cs="Times New Roman"/>
                <w:b/>
                <w:sz w:val="18"/>
                <w:szCs w:val="18"/>
              </w:rPr>
              <w:t>2023</w:t>
            </w:r>
          </w:p>
        </w:tc>
      </w:tr>
      <w:tr w:rsidR="00FB7312" w:rsidRPr="00085FEB" w:rsidTr="003907D7">
        <w:trPr>
          <w:trHeight w:val="256"/>
          <w:jc w:val="center"/>
        </w:trPr>
        <w:tc>
          <w:tcPr>
            <w:tcW w:w="575" w:type="dxa"/>
            <w:vMerge/>
          </w:tcPr>
          <w:p w:rsidR="00FB7312" w:rsidRPr="00085FEB" w:rsidRDefault="00FB7312" w:rsidP="003907D7">
            <w:pPr>
              <w:jc w:val="center"/>
              <w:rPr>
                <w:rFonts w:cs="Times New Roman"/>
                <w:b/>
                <w:sz w:val="18"/>
                <w:szCs w:val="18"/>
              </w:rPr>
            </w:pPr>
          </w:p>
        </w:tc>
        <w:tc>
          <w:tcPr>
            <w:tcW w:w="947" w:type="dxa"/>
            <w:vMerge/>
          </w:tcPr>
          <w:p w:rsidR="00FB7312" w:rsidRPr="00085FEB" w:rsidRDefault="00FB7312" w:rsidP="003907D7">
            <w:pPr>
              <w:jc w:val="center"/>
              <w:rPr>
                <w:rFonts w:cs="Times New Roman"/>
                <w:b/>
                <w:sz w:val="18"/>
                <w:szCs w:val="18"/>
              </w:rPr>
            </w:pPr>
          </w:p>
        </w:tc>
        <w:tc>
          <w:tcPr>
            <w:tcW w:w="898" w:type="dxa"/>
          </w:tcPr>
          <w:p w:rsidR="00FB7312" w:rsidRPr="00085FEB" w:rsidRDefault="00FB7312" w:rsidP="003907D7">
            <w:pPr>
              <w:rPr>
                <w:rFonts w:cs="Times New Roman"/>
                <w:b/>
                <w:sz w:val="18"/>
                <w:szCs w:val="18"/>
              </w:rPr>
            </w:pPr>
            <w:r w:rsidRPr="00085FEB">
              <w:rPr>
                <w:rFonts w:cs="Times New Roman"/>
                <w:b/>
                <w:sz w:val="18"/>
                <w:szCs w:val="18"/>
              </w:rPr>
              <w:t>Bulan</w:t>
            </w:r>
          </w:p>
        </w:tc>
        <w:tc>
          <w:tcPr>
            <w:tcW w:w="1080" w:type="dxa"/>
            <w:gridSpan w:val="4"/>
          </w:tcPr>
          <w:p w:rsidR="00FB7312" w:rsidRPr="00085FEB" w:rsidRDefault="00FB7312" w:rsidP="003907D7">
            <w:pPr>
              <w:jc w:val="center"/>
              <w:rPr>
                <w:rFonts w:cs="Times New Roman"/>
                <w:b/>
                <w:sz w:val="18"/>
                <w:szCs w:val="18"/>
              </w:rPr>
            </w:pPr>
            <w:r>
              <w:rPr>
                <w:rFonts w:cs="Times New Roman"/>
                <w:b/>
                <w:sz w:val="18"/>
                <w:szCs w:val="18"/>
              </w:rPr>
              <w:t>Maret</w:t>
            </w:r>
          </w:p>
        </w:tc>
        <w:tc>
          <w:tcPr>
            <w:tcW w:w="990" w:type="dxa"/>
            <w:gridSpan w:val="4"/>
          </w:tcPr>
          <w:p w:rsidR="00FB7312" w:rsidRPr="00085FEB" w:rsidRDefault="00FB7312" w:rsidP="003907D7">
            <w:pPr>
              <w:jc w:val="center"/>
              <w:rPr>
                <w:rFonts w:cs="Times New Roman"/>
                <w:b/>
                <w:sz w:val="18"/>
                <w:szCs w:val="18"/>
              </w:rPr>
            </w:pPr>
            <w:r>
              <w:rPr>
                <w:rFonts w:cs="Times New Roman"/>
                <w:b/>
                <w:sz w:val="18"/>
                <w:szCs w:val="18"/>
              </w:rPr>
              <w:t>April</w:t>
            </w:r>
          </w:p>
        </w:tc>
        <w:tc>
          <w:tcPr>
            <w:tcW w:w="1081" w:type="dxa"/>
            <w:gridSpan w:val="4"/>
          </w:tcPr>
          <w:p w:rsidR="00FB7312" w:rsidRPr="00085FEB" w:rsidRDefault="00FB7312" w:rsidP="003907D7">
            <w:pPr>
              <w:jc w:val="center"/>
              <w:rPr>
                <w:rFonts w:cs="Times New Roman"/>
                <w:b/>
                <w:sz w:val="18"/>
                <w:szCs w:val="18"/>
              </w:rPr>
            </w:pPr>
            <w:r>
              <w:rPr>
                <w:rFonts w:cs="Times New Roman"/>
                <w:b/>
                <w:sz w:val="18"/>
                <w:szCs w:val="18"/>
              </w:rPr>
              <w:t>Mei</w:t>
            </w:r>
          </w:p>
        </w:tc>
        <w:tc>
          <w:tcPr>
            <w:tcW w:w="1080" w:type="dxa"/>
            <w:gridSpan w:val="4"/>
          </w:tcPr>
          <w:p w:rsidR="00FB7312" w:rsidRPr="00085FEB" w:rsidRDefault="00FB7312" w:rsidP="003907D7">
            <w:pPr>
              <w:jc w:val="center"/>
              <w:rPr>
                <w:rFonts w:cs="Times New Roman"/>
                <w:b/>
                <w:sz w:val="18"/>
                <w:szCs w:val="18"/>
              </w:rPr>
            </w:pPr>
            <w:r>
              <w:rPr>
                <w:rFonts w:cs="Times New Roman"/>
                <w:b/>
                <w:sz w:val="18"/>
                <w:szCs w:val="18"/>
              </w:rPr>
              <w:t>Juni</w:t>
            </w:r>
          </w:p>
        </w:tc>
        <w:tc>
          <w:tcPr>
            <w:tcW w:w="1084" w:type="dxa"/>
            <w:gridSpan w:val="4"/>
          </w:tcPr>
          <w:p w:rsidR="00FB7312" w:rsidRPr="00085FEB" w:rsidRDefault="00FB7312" w:rsidP="003907D7">
            <w:pPr>
              <w:jc w:val="center"/>
              <w:rPr>
                <w:rFonts w:cs="Times New Roman"/>
                <w:b/>
                <w:sz w:val="18"/>
                <w:szCs w:val="18"/>
              </w:rPr>
            </w:pPr>
            <w:r>
              <w:rPr>
                <w:rFonts w:cs="Times New Roman"/>
                <w:b/>
                <w:sz w:val="18"/>
                <w:szCs w:val="18"/>
              </w:rPr>
              <w:t>Juli</w:t>
            </w:r>
          </w:p>
        </w:tc>
        <w:tc>
          <w:tcPr>
            <w:tcW w:w="1170" w:type="dxa"/>
            <w:gridSpan w:val="4"/>
          </w:tcPr>
          <w:p w:rsidR="00FB7312" w:rsidRPr="00085FEB" w:rsidRDefault="00FB7312" w:rsidP="003907D7">
            <w:pPr>
              <w:jc w:val="center"/>
              <w:rPr>
                <w:rFonts w:cs="Times New Roman"/>
                <w:b/>
                <w:sz w:val="18"/>
                <w:szCs w:val="18"/>
              </w:rPr>
            </w:pPr>
            <w:r>
              <w:rPr>
                <w:rFonts w:cs="Times New Roman"/>
                <w:b/>
                <w:sz w:val="18"/>
                <w:szCs w:val="18"/>
              </w:rPr>
              <w:t>Agustus</w:t>
            </w:r>
          </w:p>
        </w:tc>
      </w:tr>
      <w:tr w:rsidR="00FB7312" w:rsidRPr="00085FEB" w:rsidTr="003907D7">
        <w:trPr>
          <w:trHeight w:val="256"/>
          <w:jc w:val="center"/>
        </w:trPr>
        <w:tc>
          <w:tcPr>
            <w:tcW w:w="575" w:type="dxa"/>
            <w:vMerge/>
          </w:tcPr>
          <w:p w:rsidR="00FB7312" w:rsidRPr="00085FEB" w:rsidRDefault="00FB7312" w:rsidP="003907D7">
            <w:pPr>
              <w:jc w:val="center"/>
              <w:rPr>
                <w:rFonts w:cs="Times New Roman"/>
                <w:b/>
                <w:sz w:val="18"/>
                <w:szCs w:val="18"/>
              </w:rPr>
            </w:pPr>
          </w:p>
        </w:tc>
        <w:tc>
          <w:tcPr>
            <w:tcW w:w="947" w:type="dxa"/>
            <w:vMerge/>
          </w:tcPr>
          <w:p w:rsidR="00FB7312" w:rsidRPr="00085FEB" w:rsidRDefault="00FB7312" w:rsidP="003907D7">
            <w:pPr>
              <w:jc w:val="center"/>
              <w:rPr>
                <w:rFonts w:cs="Times New Roman"/>
                <w:b/>
                <w:sz w:val="18"/>
                <w:szCs w:val="18"/>
              </w:rPr>
            </w:pPr>
          </w:p>
        </w:tc>
        <w:tc>
          <w:tcPr>
            <w:tcW w:w="898" w:type="dxa"/>
          </w:tcPr>
          <w:p w:rsidR="00FB7312" w:rsidRPr="00085FEB" w:rsidRDefault="00FB7312" w:rsidP="003907D7">
            <w:pPr>
              <w:rPr>
                <w:rFonts w:cs="Times New Roman"/>
                <w:b/>
                <w:sz w:val="18"/>
                <w:szCs w:val="18"/>
              </w:rPr>
            </w:pPr>
            <w:r w:rsidRPr="00085FEB">
              <w:rPr>
                <w:rFonts w:cs="Times New Roman"/>
                <w:b/>
                <w:sz w:val="18"/>
                <w:szCs w:val="18"/>
              </w:rPr>
              <w:t>Minggu</w:t>
            </w:r>
          </w:p>
        </w:tc>
        <w:tc>
          <w:tcPr>
            <w:tcW w:w="271" w:type="dxa"/>
          </w:tcPr>
          <w:p w:rsidR="00FB7312" w:rsidRPr="00085FEB" w:rsidRDefault="00FB7312" w:rsidP="003907D7">
            <w:pPr>
              <w:rPr>
                <w:rFonts w:cs="Times New Roman"/>
                <w:b/>
                <w:sz w:val="18"/>
                <w:szCs w:val="18"/>
              </w:rPr>
            </w:pPr>
            <w:r>
              <w:rPr>
                <w:rFonts w:cs="Times New Roman"/>
                <w:b/>
                <w:sz w:val="18"/>
                <w:szCs w:val="18"/>
              </w:rPr>
              <w:t>1</w:t>
            </w:r>
          </w:p>
        </w:tc>
        <w:tc>
          <w:tcPr>
            <w:tcW w:w="269" w:type="dxa"/>
          </w:tcPr>
          <w:p w:rsidR="00FB7312" w:rsidRPr="00085FEB" w:rsidRDefault="00FB7312" w:rsidP="003907D7">
            <w:pPr>
              <w:rPr>
                <w:rFonts w:cs="Times New Roman"/>
                <w:b/>
                <w:sz w:val="18"/>
                <w:szCs w:val="18"/>
              </w:rPr>
            </w:pPr>
            <w:r>
              <w:rPr>
                <w:rFonts w:cs="Times New Roman"/>
                <w:b/>
                <w:sz w:val="18"/>
                <w:szCs w:val="18"/>
              </w:rPr>
              <w:t>2</w:t>
            </w:r>
          </w:p>
        </w:tc>
        <w:tc>
          <w:tcPr>
            <w:tcW w:w="270" w:type="dxa"/>
          </w:tcPr>
          <w:p w:rsidR="00FB7312" w:rsidRPr="00085FEB" w:rsidRDefault="00FB7312" w:rsidP="003907D7">
            <w:pPr>
              <w:rPr>
                <w:rFonts w:cs="Times New Roman"/>
                <w:b/>
                <w:sz w:val="18"/>
                <w:szCs w:val="18"/>
              </w:rPr>
            </w:pPr>
            <w:r>
              <w:rPr>
                <w:rFonts w:cs="Times New Roman"/>
                <w:b/>
                <w:sz w:val="18"/>
                <w:szCs w:val="18"/>
              </w:rPr>
              <w:t>3</w:t>
            </w:r>
          </w:p>
        </w:tc>
        <w:tc>
          <w:tcPr>
            <w:tcW w:w="270" w:type="dxa"/>
          </w:tcPr>
          <w:p w:rsidR="00FB7312" w:rsidRPr="00085FEB" w:rsidRDefault="00FB7312" w:rsidP="003907D7">
            <w:pPr>
              <w:rPr>
                <w:rFonts w:cs="Times New Roman"/>
                <w:b/>
                <w:sz w:val="18"/>
                <w:szCs w:val="18"/>
              </w:rPr>
            </w:pPr>
            <w:r>
              <w:rPr>
                <w:rFonts w:cs="Times New Roman"/>
                <w:b/>
                <w:sz w:val="18"/>
                <w:szCs w:val="18"/>
              </w:rPr>
              <w:t>4</w:t>
            </w:r>
          </w:p>
        </w:tc>
        <w:tc>
          <w:tcPr>
            <w:tcW w:w="236" w:type="dxa"/>
          </w:tcPr>
          <w:p w:rsidR="00FB7312" w:rsidRPr="00085FEB" w:rsidRDefault="00FB7312" w:rsidP="003907D7">
            <w:pPr>
              <w:rPr>
                <w:rFonts w:cs="Times New Roman"/>
                <w:b/>
                <w:sz w:val="18"/>
                <w:szCs w:val="18"/>
              </w:rPr>
            </w:pPr>
            <w:r>
              <w:rPr>
                <w:rFonts w:cs="Times New Roman"/>
                <w:b/>
                <w:sz w:val="18"/>
                <w:szCs w:val="18"/>
              </w:rPr>
              <w:t>1</w:t>
            </w:r>
          </w:p>
        </w:tc>
        <w:tc>
          <w:tcPr>
            <w:tcW w:w="250" w:type="dxa"/>
          </w:tcPr>
          <w:p w:rsidR="00FB7312" w:rsidRPr="00085FEB" w:rsidRDefault="00FB7312" w:rsidP="003907D7">
            <w:pPr>
              <w:rPr>
                <w:rFonts w:cs="Times New Roman"/>
                <w:b/>
                <w:sz w:val="18"/>
                <w:szCs w:val="18"/>
              </w:rPr>
            </w:pPr>
            <w:r>
              <w:rPr>
                <w:rFonts w:cs="Times New Roman"/>
                <w:b/>
                <w:sz w:val="18"/>
                <w:szCs w:val="18"/>
              </w:rPr>
              <w:t>2</w:t>
            </w:r>
          </w:p>
        </w:tc>
        <w:tc>
          <w:tcPr>
            <w:tcW w:w="236" w:type="dxa"/>
          </w:tcPr>
          <w:p w:rsidR="00FB7312" w:rsidRPr="00085FEB" w:rsidRDefault="00FB7312" w:rsidP="003907D7">
            <w:pPr>
              <w:rPr>
                <w:rFonts w:cs="Times New Roman"/>
                <w:b/>
                <w:sz w:val="18"/>
                <w:szCs w:val="18"/>
              </w:rPr>
            </w:pPr>
            <w:r>
              <w:rPr>
                <w:rFonts w:cs="Times New Roman"/>
                <w:b/>
                <w:sz w:val="18"/>
                <w:szCs w:val="18"/>
              </w:rPr>
              <w:t>3</w:t>
            </w:r>
          </w:p>
        </w:tc>
        <w:tc>
          <w:tcPr>
            <w:tcW w:w="268" w:type="dxa"/>
          </w:tcPr>
          <w:p w:rsidR="00FB7312" w:rsidRPr="00085FEB" w:rsidRDefault="00FB7312" w:rsidP="003907D7">
            <w:pPr>
              <w:rPr>
                <w:rFonts w:cs="Times New Roman"/>
                <w:b/>
                <w:sz w:val="18"/>
                <w:szCs w:val="18"/>
              </w:rPr>
            </w:pPr>
            <w:r>
              <w:rPr>
                <w:rFonts w:cs="Times New Roman"/>
                <w:b/>
                <w:sz w:val="18"/>
                <w:szCs w:val="18"/>
              </w:rPr>
              <w:t>4</w:t>
            </w:r>
          </w:p>
        </w:tc>
        <w:tc>
          <w:tcPr>
            <w:tcW w:w="271" w:type="dxa"/>
          </w:tcPr>
          <w:p w:rsidR="00FB7312" w:rsidRPr="00085FEB" w:rsidRDefault="00FB7312" w:rsidP="003907D7">
            <w:pPr>
              <w:rPr>
                <w:rFonts w:cs="Times New Roman"/>
                <w:b/>
                <w:sz w:val="18"/>
                <w:szCs w:val="18"/>
              </w:rPr>
            </w:pPr>
            <w:r>
              <w:rPr>
                <w:rFonts w:cs="Times New Roman"/>
                <w:b/>
                <w:sz w:val="18"/>
                <w:szCs w:val="18"/>
              </w:rPr>
              <w:t>1</w:t>
            </w:r>
          </w:p>
        </w:tc>
        <w:tc>
          <w:tcPr>
            <w:tcW w:w="270" w:type="dxa"/>
          </w:tcPr>
          <w:p w:rsidR="00FB7312" w:rsidRPr="00085FEB" w:rsidRDefault="00FB7312" w:rsidP="003907D7">
            <w:pPr>
              <w:rPr>
                <w:rFonts w:cs="Times New Roman"/>
                <w:b/>
                <w:sz w:val="18"/>
                <w:szCs w:val="18"/>
              </w:rPr>
            </w:pPr>
            <w:r>
              <w:rPr>
                <w:rFonts w:cs="Times New Roman"/>
                <w:b/>
                <w:sz w:val="18"/>
                <w:szCs w:val="18"/>
              </w:rPr>
              <w:t>2</w:t>
            </w:r>
          </w:p>
        </w:tc>
        <w:tc>
          <w:tcPr>
            <w:tcW w:w="270" w:type="dxa"/>
          </w:tcPr>
          <w:p w:rsidR="00FB7312" w:rsidRPr="00085FEB" w:rsidRDefault="00FB7312" w:rsidP="003907D7">
            <w:pPr>
              <w:rPr>
                <w:rFonts w:cs="Times New Roman"/>
                <w:b/>
                <w:sz w:val="18"/>
                <w:szCs w:val="18"/>
              </w:rPr>
            </w:pPr>
            <w:r>
              <w:rPr>
                <w:rFonts w:cs="Times New Roman"/>
                <w:b/>
                <w:sz w:val="18"/>
                <w:szCs w:val="18"/>
              </w:rPr>
              <w:t>3</w:t>
            </w:r>
          </w:p>
        </w:tc>
        <w:tc>
          <w:tcPr>
            <w:tcW w:w="270" w:type="dxa"/>
          </w:tcPr>
          <w:p w:rsidR="00FB7312" w:rsidRPr="00085FEB" w:rsidRDefault="00FB7312" w:rsidP="003907D7">
            <w:pPr>
              <w:rPr>
                <w:rFonts w:cs="Times New Roman"/>
                <w:b/>
                <w:sz w:val="18"/>
                <w:szCs w:val="18"/>
              </w:rPr>
            </w:pPr>
            <w:r>
              <w:rPr>
                <w:rFonts w:cs="Times New Roman"/>
                <w:b/>
                <w:sz w:val="18"/>
                <w:szCs w:val="18"/>
              </w:rPr>
              <w:t>4</w:t>
            </w:r>
          </w:p>
        </w:tc>
        <w:tc>
          <w:tcPr>
            <w:tcW w:w="274" w:type="dxa"/>
          </w:tcPr>
          <w:p w:rsidR="00FB7312" w:rsidRPr="00085FEB" w:rsidRDefault="00FB7312" w:rsidP="003907D7">
            <w:pPr>
              <w:rPr>
                <w:rFonts w:cs="Times New Roman"/>
                <w:b/>
                <w:sz w:val="18"/>
                <w:szCs w:val="18"/>
              </w:rPr>
            </w:pPr>
            <w:r>
              <w:rPr>
                <w:rFonts w:cs="Times New Roman"/>
                <w:b/>
                <w:sz w:val="18"/>
                <w:szCs w:val="18"/>
              </w:rPr>
              <w:t>1</w:t>
            </w:r>
          </w:p>
        </w:tc>
        <w:tc>
          <w:tcPr>
            <w:tcW w:w="285" w:type="dxa"/>
          </w:tcPr>
          <w:p w:rsidR="00FB7312" w:rsidRPr="00085FEB" w:rsidRDefault="00FB7312" w:rsidP="003907D7">
            <w:pPr>
              <w:rPr>
                <w:rFonts w:cs="Times New Roman"/>
                <w:b/>
                <w:sz w:val="18"/>
                <w:szCs w:val="18"/>
              </w:rPr>
            </w:pPr>
            <w:r>
              <w:rPr>
                <w:rFonts w:cs="Times New Roman"/>
                <w:b/>
                <w:sz w:val="18"/>
                <w:szCs w:val="18"/>
              </w:rPr>
              <w:t>2</w:t>
            </w:r>
          </w:p>
        </w:tc>
        <w:tc>
          <w:tcPr>
            <w:tcW w:w="256" w:type="dxa"/>
          </w:tcPr>
          <w:p w:rsidR="00FB7312" w:rsidRPr="00085FEB" w:rsidRDefault="00FB7312" w:rsidP="003907D7">
            <w:pPr>
              <w:rPr>
                <w:rFonts w:cs="Times New Roman"/>
                <w:b/>
                <w:sz w:val="18"/>
                <w:szCs w:val="18"/>
              </w:rPr>
            </w:pPr>
            <w:r>
              <w:rPr>
                <w:rFonts w:cs="Times New Roman"/>
                <w:b/>
                <w:sz w:val="18"/>
                <w:szCs w:val="18"/>
              </w:rPr>
              <w:t>3</w:t>
            </w:r>
          </w:p>
        </w:tc>
        <w:tc>
          <w:tcPr>
            <w:tcW w:w="265" w:type="dxa"/>
          </w:tcPr>
          <w:p w:rsidR="00FB7312" w:rsidRPr="00085FEB" w:rsidRDefault="00FB7312" w:rsidP="003907D7">
            <w:pPr>
              <w:rPr>
                <w:rFonts w:cs="Times New Roman"/>
                <w:b/>
                <w:sz w:val="18"/>
                <w:szCs w:val="18"/>
              </w:rPr>
            </w:pPr>
            <w:r>
              <w:rPr>
                <w:rFonts w:cs="Times New Roman"/>
                <w:b/>
                <w:sz w:val="18"/>
                <w:szCs w:val="18"/>
              </w:rPr>
              <w:t>4</w:t>
            </w:r>
          </w:p>
        </w:tc>
        <w:tc>
          <w:tcPr>
            <w:tcW w:w="270" w:type="dxa"/>
          </w:tcPr>
          <w:p w:rsidR="00FB7312" w:rsidRPr="00085FEB" w:rsidRDefault="00FB7312" w:rsidP="003907D7">
            <w:pPr>
              <w:rPr>
                <w:rFonts w:cs="Times New Roman"/>
                <w:b/>
                <w:sz w:val="18"/>
                <w:szCs w:val="18"/>
              </w:rPr>
            </w:pPr>
            <w:r>
              <w:rPr>
                <w:rFonts w:cs="Times New Roman"/>
                <w:b/>
                <w:sz w:val="18"/>
                <w:szCs w:val="18"/>
              </w:rPr>
              <w:t>1</w:t>
            </w:r>
          </w:p>
        </w:tc>
        <w:tc>
          <w:tcPr>
            <w:tcW w:w="270" w:type="dxa"/>
          </w:tcPr>
          <w:p w:rsidR="00FB7312" w:rsidRPr="00085FEB" w:rsidRDefault="00FB7312" w:rsidP="003907D7">
            <w:pPr>
              <w:rPr>
                <w:rFonts w:cs="Times New Roman"/>
                <w:b/>
                <w:sz w:val="18"/>
                <w:szCs w:val="18"/>
              </w:rPr>
            </w:pPr>
            <w:r>
              <w:rPr>
                <w:rFonts w:cs="Times New Roman"/>
                <w:b/>
                <w:sz w:val="18"/>
                <w:szCs w:val="18"/>
              </w:rPr>
              <w:t>2</w:t>
            </w:r>
          </w:p>
        </w:tc>
        <w:tc>
          <w:tcPr>
            <w:tcW w:w="270" w:type="dxa"/>
          </w:tcPr>
          <w:p w:rsidR="00FB7312" w:rsidRPr="00085FEB" w:rsidRDefault="00FB7312" w:rsidP="003907D7">
            <w:pPr>
              <w:rPr>
                <w:rFonts w:cs="Times New Roman"/>
                <w:b/>
                <w:sz w:val="18"/>
                <w:szCs w:val="18"/>
              </w:rPr>
            </w:pPr>
            <w:r>
              <w:rPr>
                <w:rFonts w:cs="Times New Roman"/>
                <w:b/>
                <w:sz w:val="18"/>
                <w:szCs w:val="18"/>
              </w:rPr>
              <w:t>3</w:t>
            </w:r>
          </w:p>
        </w:tc>
        <w:tc>
          <w:tcPr>
            <w:tcW w:w="274" w:type="dxa"/>
          </w:tcPr>
          <w:p w:rsidR="00FB7312" w:rsidRPr="00085FEB" w:rsidRDefault="00FB7312" w:rsidP="003907D7">
            <w:pPr>
              <w:rPr>
                <w:rFonts w:cs="Times New Roman"/>
                <w:b/>
                <w:sz w:val="18"/>
                <w:szCs w:val="18"/>
              </w:rPr>
            </w:pPr>
            <w:r>
              <w:rPr>
                <w:rFonts w:cs="Times New Roman"/>
                <w:b/>
                <w:sz w:val="18"/>
                <w:szCs w:val="18"/>
              </w:rPr>
              <w:t>4</w:t>
            </w:r>
          </w:p>
        </w:tc>
        <w:tc>
          <w:tcPr>
            <w:tcW w:w="322" w:type="dxa"/>
          </w:tcPr>
          <w:p w:rsidR="00FB7312" w:rsidRPr="00085FEB" w:rsidRDefault="00FB7312" w:rsidP="003907D7">
            <w:pPr>
              <w:rPr>
                <w:rFonts w:cs="Times New Roman"/>
                <w:b/>
                <w:sz w:val="18"/>
                <w:szCs w:val="18"/>
              </w:rPr>
            </w:pPr>
            <w:r>
              <w:rPr>
                <w:rFonts w:cs="Times New Roman"/>
                <w:b/>
                <w:sz w:val="18"/>
                <w:szCs w:val="18"/>
              </w:rPr>
              <w:t>1</w:t>
            </w:r>
          </w:p>
        </w:tc>
        <w:tc>
          <w:tcPr>
            <w:tcW w:w="236" w:type="dxa"/>
          </w:tcPr>
          <w:p w:rsidR="00FB7312" w:rsidRPr="00085FEB" w:rsidRDefault="00FB7312" w:rsidP="003907D7">
            <w:pPr>
              <w:rPr>
                <w:rFonts w:cs="Times New Roman"/>
                <w:b/>
                <w:sz w:val="18"/>
                <w:szCs w:val="18"/>
              </w:rPr>
            </w:pPr>
            <w:r>
              <w:rPr>
                <w:rFonts w:cs="Times New Roman"/>
                <w:b/>
                <w:sz w:val="18"/>
                <w:szCs w:val="18"/>
              </w:rPr>
              <w:t>2</w:t>
            </w:r>
          </w:p>
        </w:tc>
        <w:tc>
          <w:tcPr>
            <w:tcW w:w="342" w:type="dxa"/>
          </w:tcPr>
          <w:p w:rsidR="00FB7312" w:rsidRPr="00085FEB" w:rsidRDefault="00FB7312" w:rsidP="003907D7">
            <w:pPr>
              <w:rPr>
                <w:rFonts w:cs="Times New Roman"/>
                <w:b/>
                <w:sz w:val="18"/>
                <w:szCs w:val="18"/>
              </w:rPr>
            </w:pPr>
            <w:r>
              <w:rPr>
                <w:rFonts w:cs="Times New Roman"/>
                <w:b/>
                <w:sz w:val="18"/>
                <w:szCs w:val="18"/>
              </w:rPr>
              <w:t>3</w:t>
            </w:r>
          </w:p>
        </w:tc>
        <w:tc>
          <w:tcPr>
            <w:tcW w:w="270" w:type="dxa"/>
          </w:tcPr>
          <w:p w:rsidR="00FB7312" w:rsidRPr="00085FEB" w:rsidRDefault="00FB7312" w:rsidP="003907D7">
            <w:pPr>
              <w:rPr>
                <w:rFonts w:cs="Times New Roman"/>
                <w:b/>
                <w:sz w:val="18"/>
                <w:szCs w:val="18"/>
              </w:rPr>
            </w:pPr>
            <w:r>
              <w:rPr>
                <w:rFonts w:cs="Times New Roman"/>
                <w:b/>
                <w:sz w:val="18"/>
                <w:szCs w:val="18"/>
              </w:rPr>
              <w:t>4</w:t>
            </w:r>
          </w:p>
        </w:tc>
      </w:tr>
      <w:tr w:rsidR="00FB7312" w:rsidRPr="00085FEB" w:rsidTr="003907D7">
        <w:trPr>
          <w:trHeight w:val="248"/>
          <w:jc w:val="center"/>
        </w:trPr>
        <w:tc>
          <w:tcPr>
            <w:tcW w:w="575" w:type="dxa"/>
            <w:vMerge w:val="restart"/>
          </w:tcPr>
          <w:p w:rsidR="00FB7312" w:rsidRPr="00085FEB" w:rsidRDefault="00FB7312" w:rsidP="003907D7">
            <w:pPr>
              <w:jc w:val="center"/>
              <w:rPr>
                <w:rFonts w:cs="Times New Roman"/>
                <w:sz w:val="18"/>
                <w:szCs w:val="18"/>
              </w:rPr>
            </w:pPr>
            <w:r w:rsidRPr="00085FEB">
              <w:rPr>
                <w:rFonts w:cs="Times New Roman"/>
                <w:sz w:val="18"/>
                <w:szCs w:val="18"/>
              </w:rPr>
              <w:t>1.</w:t>
            </w:r>
          </w:p>
        </w:tc>
        <w:tc>
          <w:tcPr>
            <w:tcW w:w="1845" w:type="dxa"/>
            <w:gridSpan w:val="2"/>
          </w:tcPr>
          <w:p w:rsidR="00FB7312" w:rsidRPr="00085FEB" w:rsidRDefault="00FB7312" w:rsidP="003907D7">
            <w:pPr>
              <w:rPr>
                <w:rFonts w:cs="Times New Roman"/>
                <w:sz w:val="18"/>
                <w:szCs w:val="18"/>
              </w:rPr>
            </w:pPr>
            <w:r w:rsidRPr="00085FEB">
              <w:rPr>
                <w:rFonts w:cs="Times New Roman"/>
                <w:sz w:val="18"/>
                <w:szCs w:val="18"/>
              </w:rPr>
              <w:t>Tahap Persiapan</w:t>
            </w:r>
          </w:p>
        </w:tc>
        <w:tc>
          <w:tcPr>
            <w:tcW w:w="271" w:type="dxa"/>
          </w:tcPr>
          <w:p w:rsidR="00FB7312" w:rsidRPr="00085FEB" w:rsidRDefault="00FB7312" w:rsidP="003907D7">
            <w:pPr>
              <w:rPr>
                <w:rFonts w:cs="Times New Roman"/>
                <w:sz w:val="18"/>
                <w:szCs w:val="18"/>
              </w:rPr>
            </w:pPr>
          </w:p>
        </w:tc>
        <w:tc>
          <w:tcPr>
            <w:tcW w:w="269" w:type="dxa"/>
          </w:tcPr>
          <w:p w:rsidR="00FB7312" w:rsidRPr="00085FEB" w:rsidRDefault="00FB7312" w:rsidP="003907D7">
            <w:pPr>
              <w:rPr>
                <w:rFonts w:cs="Times New Roman"/>
                <w:sz w:val="18"/>
                <w:szCs w:val="18"/>
              </w:rPr>
            </w:pPr>
          </w:p>
        </w:tc>
        <w:tc>
          <w:tcPr>
            <w:tcW w:w="270" w:type="dxa"/>
          </w:tcPr>
          <w:p w:rsidR="00FB7312" w:rsidRPr="00085FEB" w:rsidRDefault="00FB7312" w:rsidP="003907D7">
            <w:pPr>
              <w:rPr>
                <w:rFonts w:cs="Times New Roman"/>
                <w:sz w:val="18"/>
                <w:szCs w:val="18"/>
              </w:rPr>
            </w:pPr>
          </w:p>
        </w:tc>
        <w:tc>
          <w:tcPr>
            <w:tcW w:w="270" w:type="dxa"/>
          </w:tcPr>
          <w:p w:rsidR="00FB7312" w:rsidRPr="00085FEB" w:rsidRDefault="00FB7312" w:rsidP="003907D7">
            <w:pPr>
              <w:rPr>
                <w:rFonts w:cs="Times New Roman"/>
                <w:sz w:val="18"/>
                <w:szCs w:val="18"/>
              </w:rPr>
            </w:pPr>
          </w:p>
        </w:tc>
        <w:tc>
          <w:tcPr>
            <w:tcW w:w="236" w:type="dxa"/>
          </w:tcPr>
          <w:p w:rsidR="00FB7312" w:rsidRPr="00085FEB" w:rsidRDefault="00FB7312" w:rsidP="003907D7">
            <w:pPr>
              <w:rPr>
                <w:rFonts w:cs="Times New Roman"/>
                <w:sz w:val="18"/>
                <w:szCs w:val="18"/>
              </w:rPr>
            </w:pPr>
          </w:p>
        </w:tc>
        <w:tc>
          <w:tcPr>
            <w:tcW w:w="250" w:type="dxa"/>
          </w:tcPr>
          <w:p w:rsidR="00FB7312" w:rsidRPr="00085FEB" w:rsidRDefault="00FB7312" w:rsidP="003907D7">
            <w:pPr>
              <w:rPr>
                <w:rFonts w:cs="Times New Roman"/>
                <w:sz w:val="18"/>
                <w:szCs w:val="18"/>
              </w:rPr>
            </w:pPr>
          </w:p>
        </w:tc>
        <w:tc>
          <w:tcPr>
            <w:tcW w:w="236" w:type="dxa"/>
          </w:tcPr>
          <w:p w:rsidR="00FB7312" w:rsidRPr="00085FEB" w:rsidRDefault="00FB7312" w:rsidP="003907D7">
            <w:pPr>
              <w:rPr>
                <w:rFonts w:cs="Times New Roman"/>
                <w:sz w:val="18"/>
                <w:szCs w:val="18"/>
              </w:rPr>
            </w:pPr>
          </w:p>
        </w:tc>
        <w:tc>
          <w:tcPr>
            <w:tcW w:w="268" w:type="dxa"/>
          </w:tcPr>
          <w:p w:rsidR="00FB7312" w:rsidRPr="00085FEB" w:rsidRDefault="00FB7312" w:rsidP="003907D7">
            <w:pPr>
              <w:rPr>
                <w:rFonts w:cs="Times New Roman"/>
                <w:sz w:val="18"/>
                <w:szCs w:val="18"/>
              </w:rPr>
            </w:pPr>
          </w:p>
        </w:tc>
        <w:tc>
          <w:tcPr>
            <w:tcW w:w="271" w:type="dxa"/>
          </w:tcPr>
          <w:p w:rsidR="00FB7312" w:rsidRPr="00085FEB" w:rsidRDefault="00FB7312" w:rsidP="003907D7">
            <w:pPr>
              <w:rPr>
                <w:rFonts w:cs="Times New Roman"/>
                <w:sz w:val="18"/>
                <w:szCs w:val="18"/>
              </w:rPr>
            </w:pPr>
          </w:p>
        </w:tc>
        <w:tc>
          <w:tcPr>
            <w:tcW w:w="270" w:type="dxa"/>
          </w:tcPr>
          <w:p w:rsidR="00FB7312" w:rsidRPr="00085FEB" w:rsidRDefault="00FB7312" w:rsidP="003907D7">
            <w:pPr>
              <w:rPr>
                <w:rFonts w:cs="Times New Roman"/>
                <w:sz w:val="18"/>
                <w:szCs w:val="18"/>
              </w:rPr>
            </w:pPr>
          </w:p>
        </w:tc>
        <w:tc>
          <w:tcPr>
            <w:tcW w:w="270" w:type="dxa"/>
          </w:tcPr>
          <w:p w:rsidR="00FB7312" w:rsidRPr="00085FEB" w:rsidRDefault="00FB7312" w:rsidP="003907D7">
            <w:pPr>
              <w:rPr>
                <w:rFonts w:cs="Times New Roman"/>
                <w:sz w:val="18"/>
                <w:szCs w:val="18"/>
              </w:rPr>
            </w:pPr>
          </w:p>
        </w:tc>
        <w:tc>
          <w:tcPr>
            <w:tcW w:w="270" w:type="dxa"/>
          </w:tcPr>
          <w:p w:rsidR="00FB7312" w:rsidRPr="00085FEB" w:rsidRDefault="00FB7312" w:rsidP="003907D7">
            <w:pPr>
              <w:rPr>
                <w:rFonts w:cs="Times New Roman"/>
                <w:sz w:val="18"/>
                <w:szCs w:val="18"/>
              </w:rPr>
            </w:pPr>
          </w:p>
        </w:tc>
        <w:tc>
          <w:tcPr>
            <w:tcW w:w="274" w:type="dxa"/>
          </w:tcPr>
          <w:p w:rsidR="00FB7312" w:rsidRPr="00085FEB" w:rsidRDefault="00FB7312" w:rsidP="003907D7">
            <w:pPr>
              <w:rPr>
                <w:rFonts w:cs="Times New Roman"/>
                <w:sz w:val="18"/>
                <w:szCs w:val="18"/>
              </w:rPr>
            </w:pPr>
          </w:p>
        </w:tc>
        <w:tc>
          <w:tcPr>
            <w:tcW w:w="285" w:type="dxa"/>
          </w:tcPr>
          <w:p w:rsidR="00FB7312" w:rsidRPr="00085FEB" w:rsidRDefault="00FB7312" w:rsidP="003907D7">
            <w:pPr>
              <w:rPr>
                <w:rFonts w:cs="Times New Roman"/>
                <w:sz w:val="18"/>
                <w:szCs w:val="18"/>
              </w:rPr>
            </w:pPr>
          </w:p>
        </w:tc>
        <w:tc>
          <w:tcPr>
            <w:tcW w:w="256" w:type="dxa"/>
          </w:tcPr>
          <w:p w:rsidR="00FB7312" w:rsidRPr="00085FEB" w:rsidRDefault="00FB7312" w:rsidP="003907D7">
            <w:pPr>
              <w:rPr>
                <w:rFonts w:cs="Times New Roman"/>
                <w:sz w:val="18"/>
                <w:szCs w:val="18"/>
              </w:rPr>
            </w:pPr>
          </w:p>
        </w:tc>
        <w:tc>
          <w:tcPr>
            <w:tcW w:w="265" w:type="dxa"/>
          </w:tcPr>
          <w:p w:rsidR="00FB7312" w:rsidRPr="00085FEB" w:rsidRDefault="00FB7312" w:rsidP="003907D7">
            <w:pPr>
              <w:rPr>
                <w:rFonts w:cs="Times New Roman"/>
                <w:sz w:val="18"/>
                <w:szCs w:val="18"/>
              </w:rPr>
            </w:pPr>
          </w:p>
        </w:tc>
        <w:tc>
          <w:tcPr>
            <w:tcW w:w="270" w:type="dxa"/>
          </w:tcPr>
          <w:p w:rsidR="00FB7312" w:rsidRPr="00085FEB" w:rsidRDefault="00FB7312" w:rsidP="003907D7">
            <w:pPr>
              <w:rPr>
                <w:rFonts w:cs="Times New Roman"/>
                <w:sz w:val="18"/>
                <w:szCs w:val="18"/>
              </w:rPr>
            </w:pPr>
          </w:p>
        </w:tc>
        <w:tc>
          <w:tcPr>
            <w:tcW w:w="270" w:type="dxa"/>
          </w:tcPr>
          <w:p w:rsidR="00FB7312" w:rsidRPr="00085FEB" w:rsidRDefault="00FB7312" w:rsidP="003907D7">
            <w:pPr>
              <w:rPr>
                <w:rFonts w:cs="Times New Roman"/>
                <w:sz w:val="18"/>
                <w:szCs w:val="18"/>
              </w:rPr>
            </w:pPr>
          </w:p>
        </w:tc>
        <w:tc>
          <w:tcPr>
            <w:tcW w:w="270" w:type="dxa"/>
          </w:tcPr>
          <w:p w:rsidR="00FB7312" w:rsidRPr="00085FEB" w:rsidRDefault="00FB7312" w:rsidP="003907D7">
            <w:pPr>
              <w:rPr>
                <w:rFonts w:cs="Times New Roman"/>
                <w:sz w:val="18"/>
                <w:szCs w:val="18"/>
              </w:rPr>
            </w:pPr>
          </w:p>
        </w:tc>
        <w:tc>
          <w:tcPr>
            <w:tcW w:w="274" w:type="dxa"/>
          </w:tcPr>
          <w:p w:rsidR="00FB7312" w:rsidRPr="00085FEB" w:rsidRDefault="00FB7312" w:rsidP="003907D7">
            <w:pPr>
              <w:rPr>
                <w:rFonts w:cs="Times New Roman"/>
                <w:sz w:val="18"/>
                <w:szCs w:val="18"/>
              </w:rPr>
            </w:pPr>
          </w:p>
        </w:tc>
        <w:tc>
          <w:tcPr>
            <w:tcW w:w="322" w:type="dxa"/>
          </w:tcPr>
          <w:p w:rsidR="00FB7312" w:rsidRPr="00085FEB" w:rsidRDefault="00FB7312" w:rsidP="003907D7">
            <w:pPr>
              <w:rPr>
                <w:rFonts w:cs="Times New Roman"/>
                <w:sz w:val="18"/>
                <w:szCs w:val="18"/>
              </w:rPr>
            </w:pPr>
          </w:p>
        </w:tc>
        <w:tc>
          <w:tcPr>
            <w:tcW w:w="236" w:type="dxa"/>
          </w:tcPr>
          <w:p w:rsidR="00FB7312" w:rsidRPr="00085FEB" w:rsidRDefault="00FB7312" w:rsidP="003907D7">
            <w:pPr>
              <w:rPr>
                <w:rFonts w:cs="Times New Roman"/>
                <w:sz w:val="18"/>
                <w:szCs w:val="18"/>
              </w:rPr>
            </w:pPr>
          </w:p>
        </w:tc>
        <w:tc>
          <w:tcPr>
            <w:tcW w:w="342" w:type="dxa"/>
          </w:tcPr>
          <w:p w:rsidR="00FB7312" w:rsidRPr="00085FEB" w:rsidRDefault="00FB7312" w:rsidP="003907D7">
            <w:pPr>
              <w:rPr>
                <w:rFonts w:cs="Times New Roman"/>
                <w:sz w:val="18"/>
                <w:szCs w:val="18"/>
              </w:rPr>
            </w:pPr>
          </w:p>
        </w:tc>
        <w:tc>
          <w:tcPr>
            <w:tcW w:w="270" w:type="dxa"/>
          </w:tcPr>
          <w:p w:rsidR="00FB7312" w:rsidRPr="00085FEB" w:rsidRDefault="00FB7312" w:rsidP="003907D7">
            <w:pPr>
              <w:rPr>
                <w:rFonts w:cs="Times New Roman"/>
                <w:sz w:val="18"/>
                <w:szCs w:val="18"/>
              </w:rPr>
            </w:pPr>
          </w:p>
        </w:tc>
      </w:tr>
      <w:tr w:rsidR="00FB7312" w:rsidRPr="00085FEB" w:rsidTr="00EF723E">
        <w:trPr>
          <w:trHeight w:val="256"/>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8"/>
              </w:numPr>
              <w:ind w:left="282" w:hanging="209"/>
              <w:jc w:val="left"/>
              <w:rPr>
                <w:rFonts w:cs="Times New Roman"/>
                <w:sz w:val="18"/>
                <w:szCs w:val="18"/>
              </w:rPr>
            </w:pPr>
            <w:r w:rsidRPr="00085FEB">
              <w:rPr>
                <w:rFonts w:cs="Times New Roman"/>
                <w:sz w:val="18"/>
                <w:szCs w:val="18"/>
              </w:rPr>
              <w:t>Studi Literatur</w:t>
            </w:r>
          </w:p>
        </w:tc>
        <w:tc>
          <w:tcPr>
            <w:tcW w:w="271" w:type="dxa"/>
            <w:shd w:val="clear" w:color="auto" w:fill="FF0000"/>
          </w:tcPr>
          <w:p w:rsidR="00FB7312" w:rsidRPr="00085FEB" w:rsidRDefault="00FB7312" w:rsidP="003907D7">
            <w:pPr>
              <w:rPr>
                <w:rFonts w:cs="Times New Roman"/>
                <w:sz w:val="18"/>
                <w:szCs w:val="18"/>
              </w:rPr>
            </w:pPr>
          </w:p>
        </w:tc>
        <w:tc>
          <w:tcPr>
            <w:tcW w:w="269" w:type="dxa"/>
            <w:shd w:val="clear" w:color="auto" w:fill="FF0000"/>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EF723E">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8"/>
              </w:numPr>
              <w:ind w:left="282" w:hanging="209"/>
              <w:jc w:val="left"/>
              <w:rPr>
                <w:rFonts w:cs="Times New Roman"/>
                <w:sz w:val="18"/>
                <w:szCs w:val="18"/>
              </w:rPr>
            </w:pPr>
            <w:r w:rsidRPr="00085FEB">
              <w:rPr>
                <w:rFonts w:cs="Times New Roman"/>
                <w:sz w:val="18"/>
                <w:szCs w:val="18"/>
              </w:rPr>
              <w:t>Observasi</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0000"/>
          </w:tcPr>
          <w:p w:rsidR="00FB7312" w:rsidRPr="00085FEB" w:rsidRDefault="00FB7312" w:rsidP="003907D7">
            <w:pPr>
              <w:rPr>
                <w:rFonts w:cs="Times New Roman"/>
                <w:sz w:val="18"/>
                <w:szCs w:val="18"/>
              </w:rPr>
            </w:pPr>
          </w:p>
        </w:tc>
        <w:tc>
          <w:tcPr>
            <w:tcW w:w="270" w:type="dxa"/>
            <w:shd w:val="clear" w:color="auto" w:fill="FF0000"/>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EF723E">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8"/>
              </w:numPr>
              <w:ind w:left="282" w:hanging="209"/>
              <w:jc w:val="left"/>
              <w:rPr>
                <w:rFonts w:cs="Times New Roman"/>
                <w:sz w:val="18"/>
                <w:szCs w:val="18"/>
              </w:rPr>
            </w:pPr>
            <w:r w:rsidRPr="00085FEB">
              <w:rPr>
                <w:rFonts w:cs="Times New Roman"/>
                <w:sz w:val="18"/>
                <w:szCs w:val="18"/>
              </w:rPr>
              <w:t>Mengurus Perizinan (Pra)</w:t>
            </w:r>
            <w:r>
              <w:rPr>
                <w:rFonts w:cs="Times New Roman"/>
                <w:sz w:val="18"/>
                <w:szCs w:val="18"/>
              </w:rPr>
              <w:t xml:space="preserve"> </w:t>
            </w:r>
            <w:r w:rsidRPr="00085FEB">
              <w:rPr>
                <w:rFonts w:cs="Times New Roman"/>
                <w:sz w:val="18"/>
                <w:szCs w:val="18"/>
              </w:rPr>
              <w:t>Penelitian</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0000"/>
          </w:tcPr>
          <w:p w:rsidR="00FB7312" w:rsidRPr="00085FEB" w:rsidRDefault="00FB7312" w:rsidP="003907D7">
            <w:pPr>
              <w:rPr>
                <w:rFonts w:cs="Times New Roman"/>
                <w:sz w:val="18"/>
                <w:szCs w:val="18"/>
              </w:rPr>
            </w:pPr>
          </w:p>
        </w:tc>
        <w:tc>
          <w:tcPr>
            <w:tcW w:w="250" w:type="dxa"/>
            <w:shd w:val="clear" w:color="auto" w:fill="FF0000"/>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EF723E">
        <w:trPr>
          <w:trHeight w:val="256"/>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8"/>
              </w:numPr>
              <w:ind w:left="282" w:hanging="209"/>
              <w:jc w:val="left"/>
              <w:rPr>
                <w:rFonts w:cs="Times New Roman"/>
                <w:sz w:val="18"/>
                <w:szCs w:val="18"/>
              </w:rPr>
            </w:pPr>
            <w:r w:rsidRPr="00085FEB">
              <w:rPr>
                <w:rFonts w:cs="Times New Roman"/>
                <w:sz w:val="18"/>
                <w:szCs w:val="18"/>
              </w:rPr>
              <w:t>Penulisan Proposal Usulan Penelitian</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0000"/>
          </w:tcPr>
          <w:p w:rsidR="00FB7312" w:rsidRPr="00085FEB" w:rsidRDefault="00FB7312" w:rsidP="003907D7">
            <w:pPr>
              <w:rPr>
                <w:rFonts w:cs="Times New Roman"/>
                <w:sz w:val="18"/>
                <w:szCs w:val="18"/>
              </w:rPr>
            </w:pPr>
          </w:p>
        </w:tc>
        <w:tc>
          <w:tcPr>
            <w:tcW w:w="268" w:type="dxa"/>
            <w:shd w:val="clear" w:color="auto" w:fill="FF0000"/>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EF723E">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8"/>
              </w:numPr>
              <w:ind w:left="282" w:hanging="209"/>
              <w:jc w:val="left"/>
              <w:rPr>
                <w:rFonts w:cs="Times New Roman"/>
                <w:sz w:val="18"/>
                <w:szCs w:val="18"/>
              </w:rPr>
            </w:pPr>
            <w:r w:rsidRPr="00085FEB">
              <w:rPr>
                <w:rFonts w:cs="Times New Roman"/>
                <w:sz w:val="18"/>
                <w:szCs w:val="18"/>
              </w:rPr>
              <w:t>Pengajuan Judul Usulan Penelitian</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0000"/>
          </w:tcPr>
          <w:p w:rsidR="00FB7312" w:rsidRPr="00085FEB" w:rsidRDefault="00FB7312" w:rsidP="003907D7">
            <w:pPr>
              <w:rPr>
                <w:rFonts w:cs="Times New Roman"/>
                <w:sz w:val="18"/>
                <w:szCs w:val="18"/>
              </w:rPr>
            </w:pPr>
          </w:p>
        </w:tc>
        <w:tc>
          <w:tcPr>
            <w:tcW w:w="270" w:type="dxa"/>
            <w:shd w:val="clear" w:color="auto" w:fill="FF0000"/>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EF723E">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8"/>
              </w:numPr>
              <w:ind w:left="282" w:hanging="209"/>
              <w:jc w:val="left"/>
              <w:rPr>
                <w:rFonts w:cs="Times New Roman"/>
                <w:sz w:val="18"/>
                <w:szCs w:val="18"/>
              </w:rPr>
            </w:pPr>
            <w:r w:rsidRPr="00085FEB">
              <w:rPr>
                <w:rFonts w:cs="Times New Roman"/>
                <w:sz w:val="18"/>
                <w:szCs w:val="18"/>
              </w:rPr>
              <w:t>Pengesahan Judul Usulan Penelitian</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0000"/>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EF723E">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8"/>
              </w:numPr>
              <w:ind w:left="282" w:hanging="209"/>
              <w:jc w:val="left"/>
              <w:rPr>
                <w:rFonts w:cs="Times New Roman"/>
                <w:sz w:val="18"/>
                <w:szCs w:val="18"/>
              </w:rPr>
            </w:pPr>
            <w:r w:rsidRPr="00085FEB">
              <w:rPr>
                <w:rFonts w:cs="Times New Roman"/>
                <w:sz w:val="18"/>
                <w:szCs w:val="18"/>
              </w:rPr>
              <w:t>Bimbingan</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0000"/>
          </w:tcPr>
          <w:p w:rsidR="00FB7312" w:rsidRPr="00085FEB" w:rsidRDefault="00FB7312" w:rsidP="003907D7">
            <w:pPr>
              <w:rPr>
                <w:rFonts w:cs="Times New Roman"/>
                <w:sz w:val="18"/>
                <w:szCs w:val="18"/>
              </w:rPr>
            </w:pPr>
          </w:p>
        </w:tc>
        <w:tc>
          <w:tcPr>
            <w:tcW w:w="274" w:type="dxa"/>
            <w:shd w:val="clear" w:color="auto" w:fill="FF0000"/>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3907D7">
        <w:trPr>
          <w:trHeight w:val="248"/>
          <w:jc w:val="center"/>
        </w:trPr>
        <w:tc>
          <w:tcPr>
            <w:tcW w:w="575" w:type="dxa"/>
            <w:vMerge w:val="restart"/>
          </w:tcPr>
          <w:p w:rsidR="00FB7312" w:rsidRPr="00085FEB" w:rsidRDefault="00FB7312" w:rsidP="003907D7">
            <w:pPr>
              <w:jc w:val="center"/>
              <w:rPr>
                <w:rFonts w:cs="Times New Roman"/>
                <w:sz w:val="18"/>
                <w:szCs w:val="18"/>
              </w:rPr>
            </w:pPr>
            <w:r w:rsidRPr="00085FEB">
              <w:rPr>
                <w:rFonts w:cs="Times New Roman"/>
                <w:sz w:val="18"/>
                <w:szCs w:val="18"/>
              </w:rPr>
              <w:t>2.</w:t>
            </w:r>
          </w:p>
        </w:tc>
        <w:tc>
          <w:tcPr>
            <w:tcW w:w="1845" w:type="dxa"/>
            <w:gridSpan w:val="2"/>
          </w:tcPr>
          <w:p w:rsidR="00FB7312" w:rsidRPr="00085FEB" w:rsidRDefault="00FB7312" w:rsidP="003907D7">
            <w:pPr>
              <w:rPr>
                <w:rFonts w:cs="Times New Roman"/>
                <w:sz w:val="18"/>
                <w:szCs w:val="18"/>
              </w:rPr>
            </w:pPr>
            <w:r w:rsidRPr="00085FEB">
              <w:rPr>
                <w:rFonts w:cs="Times New Roman"/>
                <w:sz w:val="18"/>
                <w:szCs w:val="18"/>
              </w:rPr>
              <w:t>Tahap Penelitian</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EF723E">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9"/>
              </w:numPr>
              <w:ind w:left="253" w:hanging="180"/>
              <w:jc w:val="left"/>
              <w:rPr>
                <w:rFonts w:cs="Times New Roman"/>
                <w:sz w:val="18"/>
                <w:szCs w:val="18"/>
              </w:rPr>
            </w:pPr>
            <w:r w:rsidRPr="00085FEB">
              <w:rPr>
                <w:rFonts w:cs="Times New Roman"/>
                <w:sz w:val="18"/>
                <w:szCs w:val="18"/>
              </w:rPr>
              <w:t>Observasi</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00"/>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EF723E">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9"/>
              </w:numPr>
              <w:ind w:left="253" w:hanging="180"/>
              <w:jc w:val="left"/>
              <w:rPr>
                <w:rFonts w:cs="Times New Roman"/>
                <w:sz w:val="18"/>
                <w:szCs w:val="18"/>
              </w:rPr>
            </w:pPr>
            <w:r w:rsidRPr="00085FEB">
              <w:rPr>
                <w:rFonts w:cs="Times New Roman"/>
                <w:sz w:val="18"/>
                <w:szCs w:val="18"/>
              </w:rPr>
              <w:t>wawancara</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00"/>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EF723E">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9"/>
              </w:numPr>
              <w:ind w:left="253" w:hanging="180"/>
              <w:jc w:val="left"/>
              <w:rPr>
                <w:rFonts w:cs="Times New Roman"/>
                <w:sz w:val="18"/>
                <w:szCs w:val="18"/>
              </w:rPr>
            </w:pPr>
            <w:r w:rsidRPr="00085FEB">
              <w:rPr>
                <w:rFonts w:cs="Times New Roman"/>
                <w:sz w:val="18"/>
                <w:szCs w:val="18"/>
              </w:rPr>
              <w:t>Pengolahan Data</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00"/>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EF723E">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9"/>
              </w:numPr>
              <w:ind w:left="253" w:hanging="180"/>
              <w:jc w:val="left"/>
              <w:rPr>
                <w:rFonts w:cs="Times New Roman"/>
                <w:sz w:val="18"/>
                <w:szCs w:val="18"/>
              </w:rPr>
            </w:pPr>
            <w:r w:rsidRPr="00085FEB">
              <w:rPr>
                <w:rFonts w:cs="Times New Roman"/>
                <w:sz w:val="18"/>
                <w:szCs w:val="18"/>
              </w:rPr>
              <w:t>Analisa Data</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00"/>
          </w:tcPr>
          <w:p w:rsidR="00FB7312" w:rsidRPr="00085FEB" w:rsidRDefault="00FB7312" w:rsidP="003907D7">
            <w:pPr>
              <w:rPr>
                <w:rFonts w:cs="Times New Roman"/>
                <w:sz w:val="18"/>
                <w:szCs w:val="18"/>
              </w:rPr>
            </w:pPr>
          </w:p>
        </w:tc>
        <w:tc>
          <w:tcPr>
            <w:tcW w:w="270" w:type="dxa"/>
            <w:shd w:val="clear" w:color="auto" w:fill="FFFF00"/>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EF723E">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9"/>
              </w:numPr>
              <w:ind w:left="253" w:hanging="180"/>
              <w:jc w:val="left"/>
              <w:rPr>
                <w:rFonts w:cs="Times New Roman"/>
                <w:sz w:val="18"/>
                <w:szCs w:val="18"/>
              </w:rPr>
            </w:pPr>
            <w:r w:rsidRPr="00085FEB">
              <w:rPr>
                <w:rFonts w:cs="Times New Roman"/>
                <w:sz w:val="18"/>
                <w:szCs w:val="18"/>
              </w:rPr>
              <w:t>Penyusunan Laporan</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00"/>
          </w:tcPr>
          <w:p w:rsidR="00FB7312" w:rsidRPr="00085FEB" w:rsidRDefault="00FB7312" w:rsidP="003907D7">
            <w:pPr>
              <w:rPr>
                <w:rFonts w:cs="Times New Roman"/>
                <w:sz w:val="18"/>
                <w:szCs w:val="18"/>
              </w:rPr>
            </w:pPr>
          </w:p>
        </w:tc>
        <w:tc>
          <w:tcPr>
            <w:tcW w:w="274" w:type="dxa"/>
            <w:shd w:val="clear" w:color="auto" w:fill="FFFF00"/>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FB7312" w:rsidRDefault="00FB7312" w:rsidP="003907D7">
            <w:pPr>
              <w:rPr>
                <w:rFonts w:cs="Times New Roman"/>
                <w:color w:val="FFFF00"/>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3907D7">
        <w:trPr>
          <w:trHeight w:val="248"/>
          <w:jc w:val="center"/>
        </w:trPr>
        <w:tc>
          <w:tcPr>
            <w:tcW w:w="575" w:type="dxa"/>
            <w:vMerge w:val="restart"/>
          </w:tcPr>
          <w:p w:rsidR="00FB7312" w:rsidRPr="00085FEB" w:rsidRDefault="00FB7312" w:rsidP="003907D7">
            <w:pPr>
              <w:jc w:val="center"/>
              <w:rPr>
                <w:rFonts w:cs="Times New Roman"/>
                <w:sz w:val="18"/>
                <w:szCs w:val="18"/>
              </w:rPr>
            </w:pPr>
            <w:r w:rsidRPr="00085FEB">
              <w:rPr>
                <w:rFonts w:cs="Times New Roman"/>
                <w:sz w:val="18"/>
                <w:szCs w:val="18"/>
              </w:rPr>
              <w:t>3.</w:t>
            </w:r>
          </w:p>
        </w:tc>
        <w:tc>
          <w:tcPr>
            <w:tcW w:w="1845" w:type="dxa"/>
            <w:gridSpan w:val="2"/>
          </w:tcPr>
          <w:p w:rsidR="00FB7312" w:rsidRPr="00085FEB" w:rsidRDefault="00FB7312" w:rsidP="003907D7">
            <w:pPr>
              <w:rPr>
                <w:rFonts w:cs="Times New Roman"/>
                <w:sz w:val="18"/>
                <w:szCs w:val="18"/>
              </w:rPr>
            </w:pPr>
            <w:r w:rsidRPr="00085FEB">
              <w:rPr>
                <w:rFonts w:cs="Times New Roman"/>
                <w:sz w:val="18"/>
                <w:szCs w:val="18"/>
              </w:rPr>
              <w:t>Tahap Pengujian</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8830AB">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10"/>
              </w:numPr>
              <w:ind w:left="253" w:hanging="180"/>
              <w:jc w:val="left"/>
              <w:rPr>
                <w:rFonts w:cs="Times New Roman"/>
                <w:sz w:val="18"/>
                <w:szCs w:val="18"/>
              </w:rPr>
            </w:pPr>
            <w:r w:rsidRPr="00085FEB">
              <w:rPr>
                <w:rFonts w:cs="Times New Roman"/>
                <w:sz w:val="18"/>
                <w:szCs w:val="18"/>
              </w:rPr>
              <w:t>Seminar Usulan Penelitian</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00B0F0"/>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8830AB">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10"/>
              </w:numPr>
              <w:ind w:left="253" w:hanging="180"/>
              <w:jc w:val="left"/>
              <w:rPr>
                <w:rFonts w:cs="Times New Roman"/>
                <w:sz w:val="18"/>
                <w:szCs w:val="18"/>
              </w:rPr>
            </w:pPr>
            <w:r w:rsidRPr="00085FEB">
              <w:rPr>
                <w:rFonts w:cs="Times New Roman"/>
                <w:sz w:val="18"/>
                <w:szCs w:val="18"/>
              </w:rPr>
              <w:t>Revisi usulan Penelitian</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00B0F0"/>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A055FA">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10"/>
              </w:numPr>
              <w:ind w:left="253" w:hanging="180"/>
              <w:jc w:val="left"/>
              <w:rPr>
                <w:rFonts w:cs="Times New Roman"/>
                <w:sz w:val="18"/>
                <w:szCs w:val="18"/>
              </w:rPr>
            </w:pPr>
            <w:r w:rsidRPr="00085FEB">
              <w:rPr>
                <w:rFonts w:cs="Times New Roman"/>
                <w:sz w:val="18"/>
                <w:szCs w:val="18"/>
              </w:rPr>
              <w:t>Sidang Skripsi</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00B0F0"/>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r>
      <w:tr w:rsidR="00FB7312" w:rsidRPr="00085FEB" w:rsidTr="00A055FA">
        <w:trPr>
          <w:trHeight w:val="248"/>
          <w:jc w:val="center"/>
        </w:trPr>
        <w:tc>
          <w:tcPr>
            <w:tcW w:w="575" w:type="dxa"/>
            <w:vMerge/>
          </w:tcPr>
          <w:p w:rsidR="00FB7312" w:rsidRPr="00085FEB" w:rsidRDefault="00FB7312" w:rsidP="003907D7">
            <w:pPr>
              <w:rPr>
                <w:rFonts w:cs="Times New Roman"/>
                <w:sz w:val="18"/>
                <w:szCs w:val="18"/>
              </w:rPr>
            </w:pPr>
          </w:p>
        </w:tc>
        <w:tc>
          <w:tcPr>
            <w:tcW w:w="1845" w:type="dxa"/>
            <w:gridSpan w:val="2"/>
          </w:tcPr>
          <w:p w:rsidR="00FB7312" w:rsidRPr="00085FEB" w:rsidRDefault="00FB7312" w:rsidP="00FB7312">
            <w:pPr>
              <w:pStyle w:val="ListParagraph"/>
              <w:numPr>
                <w:ilvl w:val="0"/>
                <w:numId w:val="10"/>
              </w:numPr>
              <w:ind w:left="253" w:hanging="180"/>
              <w:jc w:val="left"/>
              <w:rPr>
                <w:rFonts w:cs="Times New Roman"/>
                <w:sz w:val="18"/>
                <w:szCs w:val="18"/>
              </w:rPr>
            </w:pPr>
            <w:r w:rsidRPr="00085FEB">
              <w:rPr>
                <w:rFonts w:cs="Times New Roman"/>
                <w:sz w:val="18"/>
                <w:szCs w:val="18"/>
              </w:rPr>
              <w:t>Revisi Skripsi</w:t>
            </w:r>
          </w:p>
        </w:tc>
        <w:tc>
          <w:tcPr>
            <w:tcW w:w="271" w:type="dxa"/>
            <w:shd w:val="clear" w:color="auto" w:fill="FFFFFF" w:themeFill="background1"/>
          </w:tcPr>
          <w:p w:rsidR="00FB7312" w:rsidRPr="00085FEB" w:rsidRDefault="00FB7312" w:rsidP="003907D7">
            <w:pPr>
              <w:rPr>
                <w:rFonts w:cs="Times New Roman"/>
                <w:sz w:val="18"/>
                <w:szCs w:val="18"/>
              </w:rPr>
            </w:pPr>
          </w:p>
        </w:tc>
        <w:tc>
          <w:tcPr>
            <w:tcW w:w="269"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50"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268" w:type="dxa"/>
            <w:shd w:val="clear" w:color="auto" w:fill="FFFFFF" w:themeFill="background1"/>
          </w:tcPr>
          <w:p w:rsidR="00FB7312" w:rsidRPr="00085FEB" w:rsidRDefault="00FB7312" w:rsidP="003907D7">
            <w:pPr>
              <w:rPr>
                <w:rFonts w:cs="Times New Roman"/>
                <w:sz w:val="18"/>
                <w:szCs w:val="18"/>
              </w:rPr>
            </w:pPr>
          </w:p>
        </w:tc>
        <w:tc>
          <w:tcPr>
            <w:tcW w:w="271"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285" w:type="dxa"/>
            <w:shd w:val="clear" w:color="auto" w:fill="FFFFFF" w:themeFill="background1"/>
          </w:tcPr>
          <w:p w:rsidR="00FB7312" w:rsidRPr="00085FEB" w:rsidRDefault="00FB7312" w:rsidP="003907D7">
            <w:pPr>
              <w:rPr>
                <w:rFonts w:cs="Times New Roman"/>
                <w:sz w:val="18"/>
                <w:szCs w:val="18"/>
              </w:rPr>
            </w:pPr>
          </w:p>
        </w:tc>
        <w:tc>
          <w:tcPr>
            <w:tcW w:w="256" w:type="dxa"/>
            <w:shd w:val="clear" w:color="auto" w:fill="FFFFFF" w:themeFill="background1"/>
          </w:tcPr>
          <w:p w:rsidR="00FB7312" w:rsidRPr="00085FEB" w:rsidRDefault="00FB7312" w:rsidP="003907D7">
            <w:pPr>
              <w:rPr>
                <w:rFonts w:cs="Times New Roman"/>
                <w:sz w:val="18"/>
                <w:szCs w:val="18"/>
              </w:rPr>
            </w:pPr>
          </w:p>
        </w:tc>
        <w:tc>
          <w:tcPr>
            <w:tcW w:w="265"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FFFFFF" w:themeFill="background1"/>
          </w:tcPr>
          <w:p w:rsidR="00FB7312" w:rsidRPr="00085FEB" w:rsidRDefault="00FB7312" w:rsidP="003907D7">
            <w:pPr>
              <w:rPr>
                <w:rFonts w:cs="Times New Roman"/>
                <w:sz w:val="18"/>
                <w:szCs w:val="18"/>
              </w:rPr>
            </w:pPr>
          </w:p>
        </w:tc>
        <w:tc>
          <w:tcPr>
            <w:tcW w:w="274" w:type="dxa"/>
            <w:shd w:val="clear" w:color="auto" w:fill="FFFFFF" w:themeFill="background1"/>
          </w:tcPr>
          <w:p w:rsidR="00FB7312" w:rsidRPr="00085FEB" w:rsidRDefault="00FB7312" w:rsidP="003907D7">
            <w:pPr>
              <w:rPr>
                <w:rFonts w:cs="Times New Roman"/>
                <w:sz w:val="18"/>
                <w:szCs w:val="18"/>
              </w:rPr>
            </w:pPr>
          </w:p>
        </w:tc>
        <w:tc>
          <w:tcPr>
            <w:tcW w:w="322" w:type="dxa"/>
            <w:shd w:val="clear" w:color="auto" w:fill="FFFFFF" w:themeFill="background1"/>
          </w:tcPr>
          <w:p w:rsidR="00FB7312" w:rsidRPr="00085FEB" w:rsidRDefault="00FB7312" w:rsidP="003907D7">
            <w:pPr>
              <w:rPr>
                <w:rFonts w:cs="Times New Roman"/>
                <w:sz w:val="18"/>
                <w:szCs w:val="18"/>
              </w:rPr>
            </w:pPr>
          </w:p>
        </w:tc>
        <w:tc>
          <w:tcPr>
            <w:tcW w:w="236" w:type="dxa"/>
            <w:shd w:val="clear" w:color="auto" w:fill="FFFFFF" w:themeFill="background1"/>
          </w:tcPr>
          <w:p w:rsidR="00FB7312" w:rsidRPr="00085FEB" w:rsidRDefault="00FB7312" w:rsidP="003907D7">
            <w:pPr>
              <w:rPr>
                <w:rFonts w:cs="Times New Roman"/>
                <w:sz w:val="18"/>
                <w:szCs w:val="18"/>
              </w:rPr>
            </w:pPr>
          </w:p>
        </w:tc>
        <w:tc>
          <w:tcPr>
            <w:tcW w:w="342" w:type="dxa"/>
            <w:shd w:val="clear" w:color="auto" w:fill="FFFFFF" w:themeFill="background1"/>
          </w:tcPr>
          <w:p w:rsidR="00FB7312" w:rsidRPr="00085FEB" w:rsidRDefault="00FB7312" w:rsidP="003907D7">
            <w:pPr>
              <w:rPr>
                <w:rFonts w:cs="Times New Roman"/>
                <w:sz w:val="18"/>
                <w:szCs w:val="18"/>
              </w:rPr>
            </w:pPr>
          </w:p>
        </w:tc>
        <w:tc>
          <w:tcPr>
            <w:tcW w:w="270" w:type="dxa"/>
            <w:shd w:val="clear" w:color="auto" w:fill="00B0F0"/>
          </w:tcPr>
          <w:p w:rsidR="00FB7312" w:rsidRPr="00085FEB" w:rsidRDefault="00FB7312" w:rsidP="003907D7">
            <w:pPr>
              <w:rPr>
                <w:rFonts w:cs="Times New Roman"/>
                <w:sz w:val="18"/>
                <w:szCs w:val="18"/>
              </w:rPr>
            </w:pPr>
          </w:p>
        </w:tc>
      </w:tr>
    </w:tbl>
    <w:p w:rsidR="00FB7312" w:rsidRDefault="00FB7312" w:rsidP="00FB7312">
      <w:pPr>
        <w:spacing w:line="360" w:lineRule="auto"/>
        <w:ind w:right="387"/>
        <w:rPr>
          <w:rFonts w:cs="Times New Roman"/>
          <w:color w:val="auto"/>
        </w:rPr>
      </w:pPr>
    </w:p>
    <w:p w:rsidR="00E559CB" w:rsidRDefault="00E559CB" w:rsidP="00FB7312">
      <w:pPr>
        <w:spacing w:line="360" w:lineRule="auto"/>
        <w:ind w:right="387"/>
        <w:rPr>
          <w:rFonts w:cs="Times New Roman"/>
          <w:color w:val="auto"/>
        </w:rPr>
      </w:pPr>
    </w:p>
    <w:p w:rsidR="00E559CB" w:rsidRDefault="00E559CB" w:rsidP="00FB7312">
      <w:pPr>
        <w:spacing w:line="360" w:lineRule="auto"/>
        <w:ind w:right="387"/>
        <w:rPr>
          <w:rFonts w:cs="Times New Roman"/>
          <w:color w:val="auto"/>
        </w:rPr>
      </w:pPr>
    </w:p>
    <w:p w:rsidR="00E559CB" w:rsidRDefault="00E559CB" w:rsidP="00FB7312">
      <w:pPr>
        <w:spacing w:line="360" w:lineRule="auto"/>
        <w:ind w:right="387"/>
        <w:rPr>
          <w:rFonts w:cs="Times New Roman"/>
          <w:color w:val="auto"/>
        </w:rPr>
      </w:pPr>
    </w:p>
    <w:p w:rsidR="00E559CB" w:rsidRDefault="00E559CB" w:rsidP="00FB7312">
      <w:pPr>
        <w:spacing w:line="360" w:lineRule="auto"/>
        <w:ind w:right="387"/>
        <w:rPr>
          <w:rFonts w:cs="Times New Roman"/>
          <w:color w:val="auto"/>
        </w:rPr>
      </w:pPr>
    </w:p>
    <w:p w:rsidR="00E559CB" w:rsidRDefault="00E559CB" w:rsidP="00FB7312">
      <w:pPr>
        <w:spacing w:line="360" w:lineRule="auto"/>
        <w:ind w:right="387"/>
        <w:rPr>
          <w:rFonts w:cs="Times New Roman"/>
          <w:color w:val="auto"/>
        </w:rPr>
      </w:pPr>
    </w:p>
    <w:p w:rsidR="00E559CB" w:rsidRDefault="00E559CB" w:rsidP="00FB7312">
      <w:pPr>
        <w:spacing w:line="360" w:lineRule="auto"/>
        <w:ind w:right="387"/>
        <w:rPr>
          <w:rFonts w:cs="Times New Roman"/>
          <w:color w:val="auto"/>
        </w:rPr>
      </w:pPr>
    </w:p>
    <w:p w:rsidR="00E559CB" w:rsidRDefault="00E559CB" w:rsidP="00FB7312">
      <w:pPr>
        <w:spacing w:line="360" w:lineRule="auto"/>
        <w:ind w:right="387"/>
        <w:rPr>
          <w:rFonts w:cs="Times New Roman"/>
          <w:color w:val="auto"/>
        </w:rPr>
      </w:pPr>
    </w:p>
    <w:p w:rsidR="00E559CB" w:rsidRDefault="00E559CB" w:rsidP="00FB7312">
      <w:pPr>
        <w:spacing w:line="360" w:lineRule="auto"/>
        <w:ind w:right="387"/>
        <w:rPr>
          <w:rFonts w:cs="Times New Roman"/>
          <w:color w:val="auto"/>
        </w:rPr>
      </w:pPr>
    </w:p>
    <w:p w:rsidR="00E559CB" w:rsidRDefault="00E559CB" w:rsidP="00FB7312">
      <w:pPr>
        <w:spacing w:line="360" w:lineRule="auto"/>
        <w:ind w:right="387"/>
        <w:rPr>
          <w:rFonts w:cs="Times New Roman"/>
          <w:color w:val="auto"/>
        </w:rPr>
      </w:pPr>
    </w:p>
    <w:sectPr w:rsidR="00E559CB" w:rsidSect="0010270C">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9AD" w:rsidRDefault="00E259AD" w:rsidP="001E456F">
      <w:pPr>
        <w:spacing w:after="0" w:line="240" w:lineRule="auto"/>
      </w:pPr>
      <w:r>
        <w:separator/>
      </w:r>
    </w:p>
  </w:endnote>
  <w:endnote w:type="continuationSeparator" w:id="0">
    <w:p w:rsidR="00E259AD" w:rsidRDefault="00E259AD" w:rsidP="001E4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5D6" w:rsidRDefault="00FA25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358962"/>
      <w:docPartObj>
        <w:docPartGallery w:val="Page Numbers (Bottom of Page)"/>
        <w:docPartUnique/>
      </w:docPartObj>
    </w:sdtPr>
    <w:sdtEndPr>
      <w:rPr>
        <w:noProof/>
      </w:rPr>
    </w:sdtEndPr>
    <w:sdtContent>
      <w:p w:rsidR="001E456F" w:rsidRDefault="001E456F">
        <w:pPr>
          <w:pStyle w:val="Footer"/>
          <w:jc w:val="center"/>
        </w:pPr>
        <w:r>
          <w:fldChar w:fldCharType="begin"/>
        </w:r>
        <w:r>
          <w:instrText xml:space="preserve"> PAGE   \* MERGEFORMAT </w:instrText>
        </w:r>
        <w:r>
          <w:fldChar w:fldCharType="separate"/>
        </w:r>
        <w:r w:rsidR="00FA25D6">
          <w:rPr>
            <w:noProof/>
          </w:rPr>
          <w:t>2</w:t>
        </w:r>
        <w:r>
          <w:rPr>
            <w:noProof/>
          </w:rPr>
          <w:fldChar w:fldCharType="end"/>
        </w:r>
      </w:p>
    </w:sdtContent>
  </w:sdt>
  <w:p w:rsidR="001E456F" w:rsidRDefault="001E45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5D6" w:rsidRDefault="00FA2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9AD" w:rsidRDefault="00E259AD" w:rsidP="001E456F">
      <w:pPr>
        <w:spacing w:after="0" w:line="240" w:lineRule="auto"/>
      </w:pPr>
      <w:r>
        <w:separator/>
      </w:r>
    </w:p>
  </w:footnote>
  <w:footnote w:type="continuationSeparator" w:id="0">
    <w:p w:rsidR="00E259AD" w:rsidRDefault="00E259AD" w:rsidP="001E4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5D6" w:rsidRDefault="00FA25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3655969" o:spid="_x0000_s2050" type="#_x0000_t75" style="position:absolute;left:0;text-align:left;margin-left:0;margin-top:0;width:451.05pt;height:446.8pt;z-index:-251657216;mso-position-horizontal:center;mso-position-horizontal-relative:margin;mso-position-vertical:center;mso-position-vertical-relative:margin" o:allowincell="f">
          <v:imagedata r:id="rId1" o:title="USB_YPKP_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5D6" w:rsidRDefault="00FA25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3655970" o:spid="_x0000_s2051" type="#_x0000_t75" style="position:absolute;left:0;text-align:left;margin-left:0;margin-top:0;width:451.05pt;height:446.8pt;z-index:-251656192;mso-position-horizontal:center;mso-position-horizontal-relative:margin;mso-position-vertical:center;mso-position-vertical-relative:margin" o:allowincell="f">
          <v:imagedata r:id="rId1" o:title="USB_YPKP_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5D6" w:rsidRDefault="00FA25D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3655968" o:spid="_x0000_s2049" type="#_x0000_t75" style="position:absolute;left:0;text-align:left;margin-left:0;margin-top:0;width:451.05pt;height:446.8pt;z-index:-251658240;mso-position-horizontal:center;mso-position-horizontal-relative:margin;mso-position-vertical:center;mso-position-vertical-relative:margin" o:allowincell="f">
          <v:imagedata r:id="rId1" o:title="USB_YPKP_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87E74"/>
    <w:multiLevelType w:val="multilevel"/>
    <w:tmpl w:val="4B94BF86"/>
    <w:lvl w:ilvl="0">
      <w:start w:val="1"/>
      <w:numFmt w:val="decimal"/>
      <w:lvlText w:val="%1."/>
      <w:lvlJc w:val="left"/>
      <w:pPr>
        <w:ind w:left="1440" w:hanging="360"/>
      </w:pPr>
      <w:rPr>
        <w:rFonts w:hint="default"/>
      </w:rPr>
    </w:lvl>
    <w:lvl w:ilvl="1">
      <w:start w:val="5"/>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
    <w:nsid w:val="0FE16ED6"/>
    <w:multiLevelType w:val="hybridMultilevel"/>
    <w:tmpl w:val="A430633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2561D98"/>
    <w:multiLevelType w:val="hybridMultilevel"/>
    <w:tmpl w:val="BDF4F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15B8D"/>
    <w:multiLevelType w:val="hybridMultilevel"/>
    <w:tmpl w:val="09347482"/>
    <w:lvl w:ilvl="0" w:tplc="090C524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3E207A"/>
    <w:multiLevelType w:val="hybridMultilevel"/>
    <w:tmpl w:val="08480AFA"/>
    <w:lvl w:ilvl="0" w:tplc="A024F7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1454C0"/>
    <w:multiLevelType w:val="multilevel"/>
    <w:tmpl w:val="DA6CF868"/>
    <w:lvl w:ilvl="0">
      <w:start w:val="1"/>
      <w:numFmt w:val="decimal"/>
      <w:lvlText w:val="%1."/>
      <w:lvlJc w:val="left"/>
      <w:pPr>
        <w:ind w:left="1800" w:hanging="360"/>
      </w:pPr>
      <w:rPr>
        <w:rFonts w:hint="default"/>
        <w:b w:val="0"/>
      </w:rPr>
    </w:lvl>
    <w:lvl w:ilvl="1">
      <w:start w:val="4"/>
      <w:numFmt w:val="decimal"/>
      <w:isLgl/>
      <w:lvlText w:val="%1.%2"/>
      <w:lvlJc w:val="left"/>
      <w:pPr>
        <w:ind w:left="1920" w:hanging="48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
    <w:nsid w:val="2B813E6B"/>
    <w:multiLevelType w:val="hybridMultilevel"/>
    <w:tmpl w:val="13F88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4C15DA"/>
    <w:multiLevelType w:val="multilevel"/>
    <w:tmpl w:val="264A378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56F6666A"/>
    <w:multiLevelType w:val="multilevel"/>
    <w:tmpl w:val="29482C22"/>
    <w:lvl w:ilvl="0">
      <w:start w:val="1"/>
      <w:numFmt w:val="decimal"/>
      <w:lvlText w:val="%1."/>
      <w:lvlJc w:val="left"/>
      <w:pPr>
        <w:ind w:left="1440" w:hanging="360"/>
      </w:pPr>
      <w:rPr>
        <w:rFonts w:hint="default"/>
      </w:rPr>
    </w:lvl>
    <w:lvl w:ilvl="1">
      <w:start w:val="3"/>
      <w:numFmt w:val="decimal"/>
      <w:isLgl/>
      <w:lvlText w:val="%1.%2"/>
      <w:lvlJc w:val="left"/>
      <w:pPr>
        <w:ind w:left="156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nsid w:val="59294048"/>
    <w:multiLevelType w:val="hybridMultilevel"/>
    <w:tmpl w:val="0270D80E"/>
    <w:lvl w:ilvl="0" w:tplc="E90068D4">
      <w:start w:val="1"/>
      <w:numFmt w:val="decimal"/>
      <w:lvlText w:val="%1."/>
      <w:lvlJc w:val="left"/>
      <w:pPr>
        <w:ind w:left="1800" w:hanging="360"/>
      </w:pPr>
      <w:rPr>
        <w:rFonts w:cstheme="min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6BB53A9A"/>
    <w:multiLevelType w:val="hybridMultilevel"/>
    <w:tmpl w:val="4AFC07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894BAF"/>
    <w:multiLevelType w:val="hybridMultilevel"/>
    <w:tmpl w:val="832CC41C"/>
    <w:lvl w:ilvl="0" w:tplc="9E14E3D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8"/>
  </w:num>
  <w:num w:numId="2">
    <w:abstractNumId w:val="5"/>
  </w:num>
  <w:num w:numId="3">
    <w:abstractNumId w:val="0"/>
  </w:num>
  <w:num w:numId="4">
    <w:abstractNumId w:val="1"/>
  </w:num>
  <w:num w:numId="5">
    <w:abstractNumId w:val="3"/>
  </w:num>
  <w:num w:numId="6">
    <w:abstractNumId w:val="7"/>
  </w:num>
  <w:num w:numId="7">
    <w:abstractNumId w:val="9"/>
  </w:num>
  <w:num w:numId="8">
    <w:abstractNumId w:val="2"/>
  </w:num>
  <w:num w:numId="9">
    <w:abstractNumId w:val="6"/>
  </w:num>
  <w:num w:numId="10">
    <w:abstractNumId w:val="10"/>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70C"/>
    <w:rsid w:val="00053ECF"/>
    <w:rsid w:val="0010270C"/>
    <w:rsid w:val="00131945"/>
    <w:rsid w:val="001325D0"/>
    <w:rsid w:val="001D75C8"/>
    <w:rsid w:val="001E456F"/>
    <w:rsid w:val="00215C88"/>
    <w:rsid w:val="002318BE"/>
    <w:rsid w:val="00264217"/>
    <w:rsid w:val="00275799"/>
    <w:rsid w:val="003453DF"/>
    <w:rsid w:val="003574E6"/>
    <w:rsid w:val="00413BBF"/>
    <w:rsid w:val="004F4CC0"/>
    <w:rsid w:val="00742D79"/>
    <w:rsid w:val="008431F6"/>
    <w:rsid w:val="008561DB"/>
    <w:rsid w:val="008830AB"/>
    <w:rsid w:val="008C65BD"/>
    <w:rsid w:val="009568F4"/>
    <w:rsid w:val="009F2559"/>
    <w:rsid w:val="00A055FA"/>
    <w:rsid w:val="00A77A0D"/>
    <w:rsid w:val="00A90723"/>
    <w:rsid w:val="00BA032C"/>
    <w:rsid w:val="00D7585E"/>
    <w:rsid w:val="00E259AD"/>
    <w:rsid w:val="00E559CB"/>
    <w:rsid w:val="00E71C7D"/>
    <w:rsid w:val="00EF723E"/>
    <w:rsid w:val="00FA25D6"/>
    <w:rsid w:val="00FB7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70C"/>
    <w:pPr>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10270C"/>
    <w:pPr>
      <w:keepNext/>
      <w:keepLines/>
      <w:spacing w:before="480" w:after="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10270C"/>
    <w:pPr>
      <w:keepNext/>
      <w:keepLines/>
      <w:spacing w:before="320" w:after="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70C"/>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10270C"/>
    <w:rPr>
      <w:rFonts w:ascii="Times New Roman" w:eastAsiaTheme="majorEastAsia" w:hAnsi="Times New Roman" w:cstheme="majorBidi"/>
      <w:b/>
      <w:bCs/>
      <w:color w:val="000000" w:themeColor="text1"/>
      <w:sz w:val="24"/>
      <w:szCs w:val="26"/>
    </w:rPr>
  </w:style>
  <w:style w:type="paragraph" w:styleId="ListParagraph">
    <w:name w:val="List Paragraph"/>
    <w:basedOn w:val="Normal"/>
    <w:uiPriority w:val="34"/>
    <w:qFormat/>
    <w:rsid w:val="0010270C"/>
    <w:pPr>
      <w:ind w:left="720"/>
      <w:contextualSpacing/>
    </w:pPr>
  </w:style>
  <w:style w:type="character" w:styleId="Hyperlink">
    <w:name w:val="Hyperlink"/>
    <w:basedOn w:val="DefaultParagraphFont"/>
    <w:uiPriority w:val="99"/>
    <w:unhideWhenUsed/>
    <w:rsid w:val="0010270C"/>
    <w:rPr>
      <w:color w:val="0000FF"/>
      <w:u w:val="single"/>
    </w:rPr>
  </w:style>
  <w:style w:type="paragraph" w:styleId="NoSpacing">
    <w:name w:val="No Spacing"/>
    <w:uiPriority w:val="1"/>
    <w:qFormat/>
    <w:rsid w:val="0010270C"/>
    <w:pPr>
      <w:spacing w:after="0" w:line="240" w:lineRule="auto"/>
    </w:pPr>
  </w:style>
  <w:style w:type="paragraph" w:styleId="Header">
    <w:name w:val="header"/>
    <w:basedOn w:val="Normal"/>
    <w:link w:val="HeaderChar"/>
    <w:uiPriority w:val="99"/>
    <w:unhideWhenUsed/>
    <w:rsid w:val="001E4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6F"/>
    <w:rPr>
      <w:rFonts w:ascii="Times New Roman" w:hAnsi="Times New Roman"/>
      <w:color w:val="000000" w:themeColor="text1"/>
      <w:sz w:val="24"/>
    </w:rPr>
  </w:style>
  <w:style w:type="paragraph" w:styleId="Footer">
    <w:name w:val="footer"/>
    <w:basedOn w:val="Normal"/>
    <w:link w:val="FooterChar"/>
    <w:uiPriority w:val="99"/>
    <w:unhideWhenUsed/>
    <w:rsid w:val="001E4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6F"/>
    <w:rPr>
      <w:rFonts w:ascii="Times New Roman" w:hAnsi="Times New Roman"/>
      <w:color w:val="000000" w:themeColor="text1"/>
      <w:sz w:val="24"/>
    </w:rPr>
  </w:style>
  <w:style w:type="table" w:styleId="TableGrid">
    <w:name w:val="Table Grid"/>
    <w:basedOn w:val="TableNormal"/>
    <w:uiPriority w:val="39"/>
    <w:rsid w:val="00FB7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559CB"/>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E559CB"/>
    <w:pPr>
      <w:tabs>
        <w:tab w:val="right" w:leader="dot" w:pos="9017"/>
      </w:tabs>
      <w:spacing w:after="100"/>
    </w:pPr>
    <w:rPr>
      <w:b/>
      <w:noProof/>
      <w:color w:val="auto"/>
    </w:rPr>
  </w:style>
  <w:style w:type="paragraph" w:styleId="TOC2">
    <w:name w:val="toc 2"/>
    <w:basedOn w:val="Normal"/>
    <w:next w:val="Normal"/>
    <w:autoRedefine/>
    <w:uiPriority w:val="39"/>
    <w:unhideWhenUsed/>
    <w:rsid w:val="00E559CB"/>
    <w:pPr>
      <w:spacing w:after="100"/>
      <w:ind w:left="240"/>
    </w:pPr>
  </w:style>
  <w:style w:type="paragraph" w:styleId="BalloonText">
    <w:name w:val="Balloon Text"/>
    <w:basedOn w:val="Normal"/>
    <w:link w:val="BalloonTextChar"/>
    <w:uiPriority w:val="99"/>
    <w:semiHidden/>
    <w:unhideWhenUsed/>
    <w:rsid w:val="00E55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9CB"/>
    <w:rPr>
      <w:rFonts w:ascii="Tahoma"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70C"/>
    <w:pPr>
      <w:jc w:val="both"/>
    </w:pPr>
    <w:rPr>
      <w:rFonts w:ascii="Times New Roman" w:hAnsi="Times New Roman"/>
      <w:color w:val="000000" w:themeColor="text1"/>
      <w:sz w:val="24"/>
    </w:rPr>
  </w:style>
  <w:style w:type="paragraph" w:styleId="Heading1">
    <w:name w:val="heading 1"/>
    <w:basedOn w:val="Normal"/>
    <w:next w:val="NoSpacing"/>
    <w:link w:val="Heading1Char"/>
    <w:uiPriority w:val="9"/>
    <w:qFormat/>
    <w:rsid w:val="0010270C"/>
    <w:pPr>
      <w:keepNext/>
      <w:keepLines/>
      <w:spacing w:before="480" w:after="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10270C"/>
    <w:pPr>
      <w:keepNext/>
      <w:keepLines/>
      <w:spacing w:before="320" w:after="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70C"/>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10270C"/>
    <w:rPr>
      <w:rFonts w:ascii="Times New Roman" w:eastAsiaTheme="majorEastAsia" w:hAnsi="Times New Roman" w:cstheme="majorBidi"/>
      <w:b/>
      <w:bCs/>
      <w:color w:val="000000" w:themeColor="text1"/>
      <w:sz w:val="24"/>
      <w:szCs w:val="26"/>
    </w:rPr>
  </w:style>
  <w:style w:type="paragraph" w:styleId="ListParagraph">
    <w:name w:val="List Paragraph"/>
    <w:basedOn w:val="Normal"/>
    <w:uiPriority w:val="34"/>
    <w:qFormat/>
    <w:rsid w:val="0010270C"/>
    <w:pPr>
      <w:ind w:left="720"/>
      <w:contextualSpacing/>
    </w:pPr>
  </w:style>
  <w:style w:type="character" w:styleId="Hyperlink">
    <w:name w:val="Hyperlink"/>
    <w:basedOn w:val="DefaultParagraphFont"/>
    <w:uiPriority w:val="99"/>
    <w:unhideWhenUsed/>
    <w:rsid w:val="0010270C"/>
    <w:rPr>
      <w:color w:val="0000FF"/>
      <w:u w:val="single"/>
    </w:rPr>
  </w:style>
  <w:style w:type="paragraph" w:styleId="NoSpacing">
    <w:name w:val="No Spacing"/>
    <w:uiPriority w:val="1"/>
    <w:qFormat/>
    <w:rsid w:val="0010270C"/>
    <w:pPr>
      <w:spacing w:after="0" w:line="240" w:lineRule="auto"/>
    </w:pPr>
  </w:style>
  <w:style w:type="paragraph" w:styleId="Header">
    <w:name w:val="header"/>
    <w:basedOn w:val="Normal"/>
    <w:link w:val="HeaderChar"/>
    <w:uiPriority w:val="99"/>
    <w:unhideWhenUsed/>
    <w:rsid w:val="001E4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6F"/>
    <w:rPr>
      <w:rFonts w:ascii="Times New Roman" w:hAnsi="Times New Roman"/>
      <w:color w:val="000000" w:themeColor="text1"/>
      <w:sz w:val="24"/>
    </w:rPr>
  </w:style>
  <w:style w:type="paragraph" w:styleId="Footer">
    <w:name w:val="footer"/>
    <w:basedOn w:val="Normal"/>
    <w:link w:val="FooterChar"/>
    <w:uiPriority w:val="99"/>
    <w:unhideWhenUsed/>
    <w:rsid w:val="001E4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6F"/>
    <w:rPr>
      <w:rFonts w:ascii="Times New Roman" w:hAnsi="Times New Roman"/>
      <w:color w:val="000000" w:themeColor="text1"/>
      <w:sz w:val="24"/>
    </w:rPr>
  </w:style>
  <w:style w:type="table" w:styleId="TableGrid">
    <w:name w:val="Table Grid"/>
    <w:basedOn w:val="TableNormal"/>
    <w:uiPriority w:val="39"/>
    <w:rsid w:val="00FB73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E559CB"/>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E559CB"/>
    <w:pPr>
      <w:tabs>
        <w:tab w:val="right" w:leader="dot" w:pos="9017"/>
      </w:tabs>
      <w:spacing w:after="100"/>
    </w:pPr>
    <w:rPr>
      <w:b/>
      <w:noProof/>
      <w:color w:val="auto"/>
    </w:rPr>
  </w:style>
  <w:style w:type="paragraph" w:styleId="TOC2">
    <w:name w:val="toc 2"/>
    <w:basedOn w:val="Normal"/>
    <w:next w:val="Normal"/>
    <w:autoRedefine/>
    <w:uiPriority w:val="39"/>
    <w:unhideWhenUsed/>
    <w:rsid w:val="00E559CB"/>
    <w:pPr>
      <w:spacing w:after="100"/>
      <w:ind w:left="240"/>
    </w:pPr>
  </w:style>
  <w:style w:type="paragraph" w:styleId="BalloonText">
    <w:name w:val="Balloon Text"/>
    <w:basedOn w:val="Normal"/>
    <w:link w:val="BalloonTextChar"/>
    <w:uiPriority w:val="99"/>
    <w:semiHidden/>
    <w:unhideWhenUsed/>
    <w:rsid w:val="00E559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9CB"/>
    <w:rPr>
      <w:rFonts w:ascii="Tahoma"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nasional.tempo.co/read/1533206/awal-terbentuknya-pemuda-pancasila-diinisiasi-para-tokoh-milite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empo.co/tag/pemuda-pancasila"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6494C-147B-465F-9E8B-B225FA5E2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9</Pages>
  <Words>2139</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ayi</dc:creator>
  <cp:lastModifiedBy>ayi</cp:lastModifiedBy>
  <cp:revision>15</cp:revision>
  <dcterms:created xsi:type="dcterms:W3CDTF">2023-07-26T23:54:00Z</dcterms:created>
  <dcterms:modified xsi:type="dcterms:W3CDTF">2024-03-25T11:12:00Z</dcterms:modified>
</cp:coreProperties>
</file>